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ACF02" w14:textId="0E51FBB9"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74</w:t>
      </w:r>
    </w:p>
    <w:p w14:paraId="1A9D5180" w14:textId="1ACAD22C"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Connaissez-vous les quatre règles pour bien gérer une équipe</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204C6D19"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24"/>
          <w:szCs w:val="24"/>
          <w:lang w:val="fr-CA"/>
        </w:rPr>
      </w:pPr>
    </w:p>
    <w:p w14:paraId="2F022A81" w14:textId="55004DD5" w:rsidR="00195AB1"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doivent toujours agir en sachant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font partie de quelque chose de supérieur à eux-mêmes et à leurs intérêts personnels.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Jocko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Willink et Leif</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Babin</w:t>
      </w:r>
    </w:p>
    <w:p w14:paraId="4201A7BF" w14:textId="77777777" w:rsidR="00754E82" w:rsidRPr="00C5302C" w:rsidRDefault="00754E82" w:rsidP="00195AB1">
      <w:pPr>
        <w:pStyle w:val="CorpsA"/>
        <w:spacing w:line="254" w:lineRule="auto"/>
        <w:jc w:val="center"/>
        <w:rPr>
          <w:rStyle w:val="Aucun"/>
          <w:rFonts w:ascii="Garamond" w:eastAsia="Garamond" w:hAnsi="Garamond" w:cs="Garamond"/>
          <w:color w:val="auto"/>
          <w:sz w:val="24"/>
          <w:szCs w:val="24"/>
          <w:lang w:val="fr-CA"/>
        </w:rPr>
      </w:pPr>
    </w:p>
    <w:p w14:paraId="67399122" w14:textId="17B34910" w:rsidR="00195AB1" w:rsidRDefault="00195AB1" w:rsidP="00195AB1">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Avant </w:t>
      </w:r>
      <w:r>
        <w:rPr>
          <w:rStyle w:val="Aucun"/>
          <w:rFonts w:ascii="Garamond" w:hAnsi="Garamond"/>
          <w:color w:val="auto"/>
          <w:sz w:val="24"/>
          <w:szCs w:val="24"/>
          <w:shd w:val="clear" w:color="auto" w:fill="FFFFFF"/>
          <w:lang w:val="fr-CA"/>
        </w:rPr>
        <w:t>que vous soyez</w:t>
      </w:r>
      <w:r w:rsidRPr="00C5302C">
        <w:rPr>
          <w:rStyle w:val="Aucun"/>
          <w:rFonts w:ascii="Garamond" w:hAnsi="Garamond"/>
          <w:color w:val="auto"/>
          <w:sz w:val="24"/>
          <w:szCs w:val="24"/>
          <w:shd w:val="clear" w:color="auto" w:fill="FFFFFF"/>
          <w:lang w:val="fr-CA"/>
        </w:rPr>
        <w:t xml:space="preserve"> un leader, le succès consiste à vous développer. Lorsque vous devenez un leader, le succès consiste à faire grandir les autres.</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Jack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Welch</w:t>
      </w:r>
    </w:p>
    <w:p w14:paraId="468E0CEA" w14:textId="77777777" w:rsidR="00754E82" w:rsidRPr="00C5302C" w:rsidRDefault="00754E82"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p>
    <w:p w14:paraId="11666749" w14:textId="5406B2F8"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Se réunir est un début. Rester ensemble est un progrès. Travailler ensemble est un succès.</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Henry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Ford</w:t>
      </w:r>
    </w:p>
    <w:p w14:paraId="20951C8F"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p>
    <w:p w14:paraId="137566E7" w14:textId="18218BCE"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En tant que leader, vous devenez le gardien des espoirs des autres. Mais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êtes pas leur rêve</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vous êtes simplement le gestionnaire de leur rêve. Les leaders ont souvent tendance à inverser cette dynamique en pensant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ils </w:t>
      </w:r>
      <w:r>
        <w:rPr>
          <w:rStyle w:val="Aucun"/>
          <w:rFonts w:ascii="Garamond" w:hAnsi="Garamond"/>
          <w:color w:val="auto"/>
          <w:sz w:val="24"/>
          <w:szCs w:val="24"/>
          <w:shd w:val="clear" w:color="auto" w:fill="FFFFFF"/>
          <w:lang w:val="fr-CA"/>
        </w:rPr>
        <w:t>sont</w:t>
      </w:r>
      <w:r w:rsidRPr="00C5302C">
        <w:rPr>
          <w:rStyle w:val="Aucun"/>
          <w:rFonts w:ascii="Garamond" w:hAnsi="Garamond"/>
          <w:color w:val="auto"/>
          <w:sz w:val="24"/>
          <w:szCs w:val="24"/>
          <w:shd w:val="clear" w:color="auto" w:fill="FFFFFF"/>
          <w:lang w:val="fr-CA"/>
        </w:rPr>
        <w:t xml:space="preserve"> meilleurs que les autres. Cependant, le leadership ne consiste pas à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approprier le pouvoir, mais à le partager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à donner du pouvoir aux autres, à les soutenir. Le leadership est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amour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en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accumulant, il se flétrit et </w:t>
      </w:r>
      <w:r w:rsidRPr="00C5564A">
        <w:rPr>
          <w:rStyle w:val="Aucun"/>
          <w:rFonts w:ascii="Garamond" w:hAnsi="Garamond"/>
          <w:color w:val="auto"/>
          <w:sz w:val="24"/>
          <w:szCs w:val="24"/>
          <w:shd w:val="clear" w:color="auto" w:fill="FFFFFF"/>
          <w:lang w:val="fr-CA"/>
        </w:rPr>
        <w:t>meurt</w:t>
      </w:r>
      <w:r w:rsidRPr="00C5564A">
        <w:rPr>
          <w:rStyle w:val="Aucun"/>
          <w:rFonts w:ascii="Times New Roman" w:hAnsi="Times New Roman" w:cs="Times New Roman"/>
          <w:color w:val="auto"/>
          <w:sz w:val="24"/>
          <w:szCs w:val="24"/>
          <w:shd w:val="clear" w:color="auto" w:fill="FFFFFF"/>
          <w:lang w:val="fr-CA"/>
        </w:rPr>
        <w:t> </w:t>
      </w:r>
      <w:r w:rsidRPr="00522003">
        <w:rPr>
          <w:rStyle w:val="Aucun"/>
          <w:rFonts w:ascii="Garamond" w:hAnsi="Garamond" w:cs="Times New Roman"/>
          <w:color w:val="auto"/>
          <w:sz w:val="24"/>
          <w:szCs w:val="24"/>
          <w:shd w:val="clear" w:color="auto" w:fill="FFFFFF"/>
          <w:lang w:val="fr-CA"/>
        </w:rPr>
        <w:t>; e</w:t>
      </w:r>
      <w:r w:rsidRPr="00C5564A">
        <w:rPr>
          <w:rStyle w:val="Aucun"/>
          <w:rFonts w:ascii="Garamond" w:hAnsi="Garamond"/>
          <w:color w:val="auto"/>
          <w:sz w:val="24"/>
          <w:szCs w:val="24"/>
          <w:shd w:val="clear" w:color="auto" w:fill="FFFFFF"/>
          <w:lang w:val="fr-CA"/>
        </w:rPr>
        <w:t>n</w:t>
      </w:r>
      <w:r w:rsidRPr="00C5302C">
        <w:rPr>
          <w:rStyle w:val="Aucun"/>
          <w:rFonts w:ascii="Garamond" w:hAnsi="Garamond"/>
          <w:color w:val="auto"/>
          <w:sz w:val="24"/>
          <w:szCs w:val="24"/>
          <w:shd w:val="clear" w:color="auto" w:fill="FFFFFF"/>
          <w:lang w:val="fr-CA"/>
        </w:rPr>
        <w:t xml:space="preserve"> le donnant, cependant, il se multiplie de manière exponentielle.</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Bob</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Burg et John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David</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Mann</w:t>
      </w:r>
    </w:p>
    <w:p w14:paraId="19F9744D" w14:textId="77777777" w:rsidR="00195AB1" w:rsidRPr="00C5302C" w:rsidRDefault="00195AB1" w:rsidP="00195AB1">
      <w:pPr>
        <w:pStyle w:val="CorpsA"/>
        <w:spacing w:line="254" w:lineRule="auto"/>
        <w:rPr>
          <w:rStyle w:val="Aucun"/>
          <w:rFonts w:ascii="Garamond" w:eastAsia="Garamond" w:hAnsi="Garamond" w:cs="Garamond"/>
          <w:b/>
          <w:bCs/>
          <w:color w:val="auto"/>
          <w:sz w:val="24"/>
          <w:szCs w:val="24"/>
          <w:lang w:val="fr-CA"/>
        </w:rPr>
      </w:pPr>
    </w:p>
    <w:p w14:paraId="11EF7349" w14:textId="77777777" w:rsidR="00195AB1" w:rsidRPr="00C5302C" w:rsidRDefault="00195AB1" w:rsidP="00195AB1">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Votre défi</w:t>
      </w:r>
    </w:p>
    <w:p w14:paraId="2A266BAC" w14:textId="77777777" w:rsidR="00195AB1" w:rsidRPr="00C5302C" w:rsidRDefault="00195AB1" w:rsidP="00195AB1">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p>
    <w:p w14:paraId="1EFD6926" w14:textId="6080BBBB" w:rsidR="00195AB1" w:rsidRPr="00C5302C" w:rsidRDefault="00195AB1" w:rsidP="00195AB1">
      <w:pPr>
        <w:pStyle w:val="CorpsA"/>
        <w:spacing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ous vous invitons à répondre aux questions suivantes dans votre journal </w:t>
      </w:r>
      <w:r w:rsidRPr="00C5564A">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564A">
        <w:rPr>
          <w:rStyle w:val="Aucun"/>
          <w:rFonts w:ascii="Garamond" w:hAnsi="Garamond"/>
          <w:color w:val="auto"/>
          <w:sz w:val="24"/>
          <w:szCs w:val="24"/>
          <w:lang w:val="fr-CA"/>
        </w:rPr>
        <w:t>apprentissage</w:t>
      </w:r>
      <w:r w:rsidRPr="00522003">
        <w:rPr>
          <w:rStyle w:val="Aucun"/>
          <w:rFonts w:ascii="Garamond" w:hAnsi="Garamond"/>
          <w:color w:val="auto"/>
          <w:sz w:val="24"/>
          <w:szCs w:val="24"/>
          <w:lang w:val="fr-CA"/>
        </w:rPr>
        <w:t xml:space="preserve"> a</w:t>
      </w:r>
      <w:r w:rsidRPr="007D2B2B">
        <w:rPr>
          <w:rStyle w:val="Aucun"/>
          <w:rFonts w:ascii="Garamond" w:hAnsi="Garamond"/>
          <w:color w:val="auto"/>
          <w:sz w:val="24"/>
          <w:szCs w:val="24"/>
          <w:lang w:val="fr-CA"/>
        </w:rPr>
        <w:t>vant de lire l</w:t>
      </w:r>
      <w:r w:rsidR="00E53B56">
        <w:rPr>
          <w:rStyle w:val="Aucun"/>
          <w:rFonts w:ascii="Garamond" w:hAnsi="Garamond"/>
          <w:color w:val="auto"/>
          <w:sz w:val="24"/>
          <w:szCs w:val="24"/>
          <w:lang w:val="fr-CA"/>
        </w:rPr>
        <w:t>’</w:t>
      </w:r>
      <w:r w:rsidRPr="007D2B2B">
        <w:rPr>
          <w:rStyle w:val="Aucun"/>
          <w:rFonts w:ascii="Garamond" w:hAnsi="Garamond"/>
          <w:color w:val="auto"/>
          <w:sz w:val="24"/>
          <w:szCs w:val="24"/>
          <w:lang w:val="fr-CA"/>
        </w:rPr>
        <w:t>interprétation</w:t>
      </w:r>
      <w:r w:rsidRPr="00C5302C">
        <w:rPr>
          <w:rStyle w:val="Aucun"/>
          <w:rFonts w:ascii="Garamond" w:hAnsi="Garamond"/>
          <w:color w:val="auto"/>
          <w:sz w:val="24"/>
          <w:szCs w:val="24"/>
          <w:lang w:val="fr-CA"/>
        </w:rPr>
        <w:t>. Réfléchissez à une équipe efficace à laquelle vous avez appartenu ou à laquelle vous appartenez actuellement. Cela pourrait être une équipe de travail, une équipe sportive ou toute autre forme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7AB78B1A" w14:textId="630D9C40" w:rsidR="00195AB1" w:rsidRPr="00C5302C" w:rsidRDefault="00195AB1" w:rsidP="003E059D">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marqué cette équipe pour vous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605C67" w14:textId="7CEA0C3F" w:rsidR="00195AB1" w:rsidRPr="00C5302C" w:rsidRDefault="00195AB1" w:rsidP="003E059D">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particulièrement apprécié en faisant partie de cette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C5D448" w14:textId="1B96A658" w:rsidR="00195AB1" w:rsidRPr="00C5302C" w:rsidRDefault="00195AB1" w:rsidP="003E059D">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contribué à rendre cette équipe particulièrement efficace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6D812F"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Ensuite, pensez à une équipe inefficace à laquelle vous avez également appartenu et répondez aux mêmes questions.</w:t>
      </w:r>
    </w:p>
    <w:p w14:paraId="0D01B64E"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15BB8AB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Interprétation</w:t>
      </w:r>
    </w:p>
    <w:p w14:paraId="56C5EAD8"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01CF422E" w14:textId="08A70C1F"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Était-il plus facile de décrire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efficace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inefficace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vos expériences ont été particulièrement bonnes ou mauvaises, il est probable que vous en gardiez des souvenirs forts. Avoir </w:t>
      </w:r>
      <w:r w:rsidRPr="00C5302C">
        <w:rPr>
          <w:rStyle w:val="Aucun"/>
          <w:rFonts w:ascii="Garamond" w:hAnsi="Garamond"/>
          <w:color w:val="auto"/>
          <w:sz w:val="24"/>
          <w:szCs w:val="24"/>
          <w:lang w:val="fr-CA"/>
        </w:rPr>
        <w:lastRenderedPageBreak/>
        <w:t>une expérience positive avec une équipe peut grandement influencer votre perception et votre approche du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072A8CCC" w14:textId="35A14037"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réponses à ces questions révèlent ce qui est important pour vous dans une équipe. Par exemple, si dans votre exemple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efficace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vous avez été apprécié en tant que membre contributeur, tandis que dans votre exemple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inefficace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vous avez ressenti être exclu et insignifiant, ces éléments soulignent votre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inclusion et de reconnaissance en tant que membre important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Vous pourriez donc réfléchir à la manière dont vous aidez les membres de votre équipe à se sentir inclus et valorisés.</w:t>
      </w:r>
    </w:p>
    <w:p w14:paraId="0668166D" w14:textId="78AE00E4" w:rsidR="00195AB1" w:rsidRPr="00C5302C" w:rsidRDefault="00195AB1" w:rsidP="00195AB1">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I</w:t>
      </w:r>
      <w:r w:rsidRPr="00C5302C">
        <w:rPr>
          <w:rStyle w:val="Aucun"/>
          <w:rFonts w:ascii="Garamond" w:hAnsi="Garamond"/>
          <w:color w:val="auto"/>
          <w:sz w:val="24"/>
          <w:szCs w:val="24"/>
          <w:lang w:val="fr-CA"/>
        </w:rPr>
        <w:t>l est crucial de former une équipe de taille optimale et de favoriser la diversité tant dans la composition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que dans les rôles que chaque membre joue. Les équipes comptant de cinq à sept membres montrent un niveau de rendement et de satisfaction élevé. En revanche, les équipes trop grandes (huit membres et plus) ou trop petites (deux à quatre membres) sont moins efficaces dans la prise de décisions. De plus, les équipes trop nombreuses peuvent rencontrer des difficultés de communication et de gestion des tâches.</w:t>
      </w:r>
    </w:p>
    <w:p w14:paraId="6231136D" w14:textId="5B9BFF8D"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outre, il est essentiel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accepter la richesse des différences de personnalités, de connaissances, de caractéristiques sociodémographiques et culturelles ainsi 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expériences professionnelles. Chaque individu apporte des talents uniques. Melvin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Sorcher et James</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Brant, spécialistes du recrutement pour des postes de direction, observent que les meilleurs leaders forment des équipes solides avec des membres possédant divers styles et compétences et qui sont francs sur les actions à entreprendre. Ils ne cherchent pas à recruter des personnes qui leur ressemblent ou qui sont simplement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accord avec eux. Bien que la diversité puisse parfois rendre la prise de décision plus longue et augmenter les risques de conflits, elle conduit également à des décisions plus robustes. Il est crucial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écouter ces différentes voix et de chercher des points communs.</w:t>
      </w:r>
    </w:p>
    <w:p w14:paraId="0FC32441" w14:textId="5C36942C" w:rsidR="00195AB1"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Selon Melvin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Sorcher et James</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Brant, les grands leaders engagent des individus hautement compétents</w:t>
      </w:r>
      <w:r>
        <w:rPr>
          <w:rStyle w:val="Aucun"/>
          <w:rFonts w:ascii="Garamond" w:eastAsia="Garamond" w:hAnsi="Garamond" w:cs="Garamond"/>
          <w:color w:val="auto"/>
          <w:sz w:val="24"/>
          <w:szCs w:val="24"/>
          <w:lang w:val="fr-CA"/>
        </w:rPr>
        <w:t xml:space="preserve"> et</w:t>
      </w:r>
      <w:r w:rsidRPr="00C5302C">
        <w:rPr>
          <w:rStyle w:val="Aucun"/>
          <w:rFonts w:ascii="Garamond" w:eastAsia="Garamond" w:hAnsi="Garamond" w:cs="Garamond"/>
          <w:color w:val="auto"/>
          <w:sz w:val="24"/>
          <w:szCs w:val="24"/>
          <w:lang w:val="fr-CA"/>
        </w:rPr>
        <w:t xml:space="preserve"> capables de travailler de manière autonome. Ils les aident à grandir en leur confiant des responsabilités croissantes. Ainsi, ces leaders développent les autres par le biais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expériences concrètes plutôt que par des discours sur le leadership.</w:t>
      </w:r>
    </w:p>
    <w:p w14:paraId="4C529486" w14:textId="77777777" w:rsidR="00195AB1"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718BA64" w14:textId="2E3FDB28" w:rsidR="00195AB1" w:rsidRPr="00557BA2" w:rsidRDefault="00195AB1" w:rsidP="00195AB1">
      <w:pPr>
        <w:pStyle w:val="CorpsA"/>
        <w:spacing w:line="254" w:lineRule="auto"/>
        <w:ind w:left="567" w:right="567"/>
        <w:rPr>
          <w:rStyle w:val="Aucun"/>
          <w:rFonts w:ascii="Garamond" w:eastAsia="Garamond" w:hAnsi="Garamond" w:cs="Garamond"/>
          <w:b/>
          <w:bCs/>
          <w:color w:val="auto"/>
          <w:sz w:val="24"/>
          <w:szCs w:val="24"/>
          <w:lang w:val="fr-CA"/>
        </w:rPr>
      </w:pPr>
      <w:r w:rsidRPr="00557BA2">
        <w:rPr>
          <w:rStyle w:val="Aucun"/>
          <w:rFonts w:ascii="Garamond" w:eastAsia="Garamond" w:hAnsi="Garamond" w:cs="Garamond"/>
          <w:b/>
          <w:bCs/>
          <w:color w:val="auto"/>
          <w:sz w:val="24"/>
          <w:szCs w:val="24"/>
          <w:lang w:val="fr-CA"/>
        </w:rPr>
        <w:t xml:space="preserve">Règle </w:t>
      </w:r>
      <w:r>
        <w:rPr>
          <w:rStyle w:val="Aucun"/>
          <w:rFonts w:ascii="Garamond" w:eastAsia="Garamond" w:hAnsi="Garamond" w:cs="Garamond"/>
          <w:b/>
          <w:bCs/>
          <w:color w:val="auto"/>
          <w:sz w:val="24"/>
          <w:szCs w:val="24"/>
          <w:lang w:val="fr-CA"/>
        </w:rPr>
        <w:t>1</w:t>
      </w:r>
      <w:r w:rsidRPr="00557BA2">
        <w:rPr>
          <w:rStyle w:val="Aucun"/>
          <w:rFonts w:ascii="Garamond" w:eastAsia="Garamond" w:hAnsi="Garamond" w:cs="Garamond"/>
          <w:b/>
          <w:bCs/>
          <w:color w:val="auto"/>
          <w:sz w:val="24"/>
          <w:szCs w:val="24"/>
          <w:lang w:val="fr-CA"/>
        </w:rPr>
        <w:t xml:space="preserve"> : Les leaders doivent former des équipes de taille optimale composées d</w:t>
      </w:r>
      <w:r w:rsidR="00E53B56">
        <w:rPr>
          <w:rStyle w:val="Aucun"/>
          <w:rFonts w:ascii="Garamond" w:eastAsia="Garamond" w:hAnsi="Garamond" w:cs="Garamond"/>
          <w:b/>
          <w:bCs/>
          <w:color w:val="auto"/>
          <w:sz w:val="24"/>
          <w:szCs w:val="24"/>
          <w:lang w:val="fr-CA"/>
        </w:rPr>
        <w:t>’</w:t>
      </w:r>
      <w:r w:rsidRPr="00557BA2">
        <w:rPr>
          <w:rStyle w:val="Aucun"/>
          <w:rFonts w:ascii="Garamond" w:eastAsia="Garamond" w:hAnsi="Garamond" w:cs="Garamond"/>
          <w:b/>
          <w:bCs/>
          <w:color w:val="auto"/>
          <w:sz w:val="24"/>
          <w:szCs w:val="24"/>
          <w:lang w:val="fr-CA"/>
        </w:rPr>
        <w:t>individus hautement compétents et capables de travailler de manière autonome, et favoriser une grande diversité en acceptant la richesse des différences de personnalités, de connaissances, de caractéristiques sociodémographiques et culturelles, ainsi que d</w:t>
      </w:r>
      <w:r w:rsidR="00E53B56">
        <w:rPr>
          <w:rStyle w:val="Aucun"/>
          <w:rFonts w:ascii="Garamond" w:eastAsia="Garamond" w:hAnsi="Garamond" w:cs="Garamond"/>
          <w:b/>
          <w:bCs/>
          <w:color w:val="auto"/>
          <w:sz w:val="24"/>
          <w:szCs w:val="24"/>
          <w:lang w:val="fr-CA"/>
        </w:rPr>
        <w:t>’</w:t>
      </w:r>
      <w:r w:rsidRPr="00557BA2">
        <w:rPr>
          <w:rStyle w:val="Aucun"/>
          <w:rFonts w:ascii="Garamond" w:eastAsia="Garamond" w:hAnsi="Garamond" w:cs="Garamond"/>
          <w:b/>
          <w:bCs/>
          <w:color w:val="auto"/>
          <w:sz w:val="24"/>
          <w:szCs w:val="24"/>
          <w:lang w:val="fr-CA"/>
        </w:rPr>
        <w:t>expériences professionnelles.</w:t>
      </w:r>
    </w:p>
    <w:p w14:paraId="2AB33C69"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392156D2" w14:textId="3A4EBB93"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type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créez-vous dans votre environnement de travail</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Vos employés sont-ils simplement des individus accomplissant leur travail sans véritable interaction entre eux</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 le sentiment de communauté doivent être cultivés de manière délibérée.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quelque chose qui se produit spontanément. Voici quelques conseils pour vous aider</w:t>
      </w:r>
      <w:r>
        <w:rPr>
          <w:rStyle w:val="Aucun"/>
          <w:rFonts w:ascii="Garamond" w:hAnsi="Garamond"/>
          <w:color w:val="auto"/>
          <w:sz w:val="24"/>
          <w:szCs w:val="24"/>
          <w:lang w:val="fr-CA"/>
        </w:rPr>
        <w:t>.</w:t>
      </w:r>
    </w:p>
    <w:p w14:paraId="4F0C857D" w14:textId="561DD51B"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Favorisez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entraide et la coopération entre les membres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2E69E607" w14:textId="77777777"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Démontrez de la confiance envers vos collègues.</w:t>
      </w:r>
    </w:p>
    <w:p w14:paraId="2FAA5750" w14:textId="01A657F6"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Soyez patient, courtois et encouragez les membres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à agir de même entre eux.</w:t>
      </w:r>
    </w:p>
    <w:p w14:paraId="34E45774" w14:textId="3A140348"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Cultivez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humour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enthousiasme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36FBCA3E" w14:textId="33C9238E"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Renforcez le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appartenance et de confiance pour consolider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unité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748A82D7" w14:textId="77777777" w:rsidR="00195AB1" w:rsidRPr="00C5302C" w:rsidRDefault="00195AB1" w:rsidP="003E059D">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Célébrez les succès de manière continue et informelle.</w:t>
      </w:r>
    </w:p>
    <w:p w14:paraId="00CA558A" w14:textId="4B0D2C3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Ces pratiques peuvent contribuer à créer un environnement de travail où chaque membre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se sent valorisé et motivé à contribuer positivement.</w:t>
      </w:r>
    </w:p>
    <w:p w14:paraId="6D40441B" w14:textId="71DA01ED" w:rsidR="00195AB1" w:rsidRPr="00C5302C" w:rsidRDefault="00195AB1" w:rsidP="00195AB1">
      <w:pPr>
        <w:spacing w:line="254" w:lineRule="auto"/>
        <w:ind w:firstLine="284"/>
        <w:jc w:val="both"/>
        <w:rPr>
          <w:rFonts w:ascii="Garamond" w:hAnsi="Garamond"/>
          <w:lang w:val="fr-CA"/>
        </w:rPr>
      </w:pPr>
      <w:r w:rsidRPr="00C5302C">
        <w:rPr>
          <w:rFonts w:ascii="Garamond" w:hAnsi="Garamond"/>
          <w:lang w:val="fr-CA"/>
        </w:rPr>
        <w:t>Le travail d</w:t>
      </w:r>
      <w:r w:rsidR="00E53B56">
        <w:rPr>
          <w:rFonts w:ascii="Garamond" w:hAnsi="Garamond"/>
          <w:lang w:val="fr-CA"/>
        </w:rPr>
        <w:t>’</w:t>
      </w:r>
      <w:r w:rsidRPr="00C5302C">
        <w:rPr>
          <w:rFonts w:ascii="Garamond" w:hAnsi="Garamond"/>
          <w:lang w:val="fr-CA"/>
        </w:rPr>
        <w:t xml:space="preserve">équipe présente souvent des défis </w:t>
      </w:r>
      <w:r>
        <w:rPr>
          <w:rFonts w:ascii="Garamond" w:hAnsi="Garamond"/>
          <w:lang w:val="fr-CA"/>
        </w:rPr>
        <w:t>importants</w:t>
      </w:r>
      <w:r w:rsidRPr="00C5302C">
        <w:rPr>
          <w:rFonts w:ascii="Garamond" w:hAnsi="Garamond"/>
          <w:lang w:val="fr-CA"/>
        </w:rPr>
        <w:t>. Une équipe fonctionne comme une microsociété, où certains membres sont très engagés tandis que d</w:t>
      </w:r>
      <w:r w:rsidR="00E53B56">
        <w:rPr>
          <w:rFonts w:ascii="Garamond" w:hAnsi="Garamond"/>
          <w:lang w:val="fr-CA"/>
        </w:rPr>
        <w:t>’</w:t>
      </w:r>
      <w:r w:rsidRPr="00C5302C">
        <w:rPr>
          <w:rFonts w:ascii="Garamond" w:hAnsi="Garamond"/>
          <w:lang w:val="fr-CA"/>
        </w:rPr>
        <w:t>autres sont plus passifs</w:t>
      </w:r>
      <w:r>
        <w:rPr>
          <w:lang w:val="fr-CA"/>
        </w:rPr>
        <w:t> </w:t>
      </w:r>
      <w:r w:rsidRPr="00C5302C">
        <w:rPr>
          <w:rFonts w:ascii="Garamond" w:hAnsi="Garamond"/>
          <w:lang w:val="fr-CA"/>
        </w:rPr>
        <w:t>; il y a des leaders et des suiveurs, des membres organisés et d</w:t>
      </w:r>
      <w:r w:rsidR="00E53B56">
        <w:rPr>
          <w:rFonts w:ascii="Garamond" w:hAnsi="Garamond"/>
          <w:lang w:val="fr-CA"/>
        </w:rPr>
        <w:t>’</w:t>
      </w:r>
      <w:r w:rsidRPr="00C5302C">
        <w:rPr>
          <w:rFonts w:ascii="Garamond" w:hAnsi="Garamond"/>
          <w:lang w:val="fr-CA"/>
        </w:rPr>
        <w:t>autres moins, ainsi que ceux qui ont une attitude positive et ceux qui peuvent être des perturbateurs. Cette diversité est normale, mais certaines équipes réussissent mieux que d</w:t>
      </w:r>
      <w:r w:rsidR="00E53B56">
        <w:rPr>
          <w:rFonts w:ascii="Garamond" w:hAnsi="Garamond"/>
          <w:lang w:val="fr-CA"/>
        </w:rPr>
        <w:t>’</w:t>
      </w:r>
      <w:r w:rsidRPr="00C5302C">
        <w:rPr>
          <w:rFonts w:ascii="Garamond" w:hAnsi="Garamond"/>
          <w:lang w:val="fr-CA"/>
        </w:rPr>
        <w:t>autres. Quel est leur secret</w:t>
      </w:r>
      <w:r>
        <w:rPr>
          <w:lang w:val="fr-CA"/>
        </w:rPr>
        <w:t> </w:t>
      </w:r>
      <w:r w:rsidRPr="00C5302C">
        <w:rPr>
          <w:rFonts w:ascii="Garamond" w:hAnsi="Garamond"/>
          <w:lang w:val="fr-CA"/>
        </w:rPr>
        <w:t>?</w:t>
      </w:r>
    </w:p>
    <w:p w14:paraId="5581A9C2" w14:textId="4474AD0D" w:rsidR="00195AB1" w:rsidRPr="00C5302C" w:rsidRDefault="00195AB1" w:rsidP="00195AB1">
      <w:pPr>
        <w:spacing w:line="254" w:lineRule="auto"/>
        <w:ind w:firstLine="284"/>
        <w:jc w:val="both"/>
        <w:rPr>
          <w:rFonts w:ascii="Garamond" w:hAnsi="Garamond"/>
          <w:lang w:val="fr-CA"/>
        </w:rPr>
      </w:pPr>
      <w:r w:rsidRPr="00C5302C">
        <w:rPr>
          <w:rFonts w:ascii="Garamond" w:hAnsi="Garamond"/>
          <w:lang w:val="fr-CA"/>
        </w:rPr>
        <w:t xml:space="preserve">Pour les nouveaux leaders, le défi principal est non seulement </w:t>
      </w:r>
      <w:r>
        <w:rPr>
          <w:rFonts w:ascii="Garamond" w:hAnsi="Garamond"/>
          <w:lang w:val="fr-CA"/>
        </w:rPr>
        <w:t xml:space="preserve">de </w:t>
      </w:r>
      <w:r w:rsidRPr="00C5302C">
        <w:rPr>
          <w:rFonts w:ascii="Garamond" w:hAnsi="Garamond"/>
          <w:lang w:val="fr-CA"/>
        </w:rPr>
        <w:t>faire une bonne première impression, mais aussi d</w:t>
      </w:r>
      <w:r w:rsidR="00E53B56">
        <w:rPr>
          <w:rFonts w:ascii="Garamond" w:hAnsi="Garamond"/>
          <w:lang w:val="fr-CA"/>
        </w:rPr>
        <w:t>’</w:t>
      </w:r>
      <w:r w:rsidRPr="00C5302C">
        <w:rPr>
          <w:rFonts w:ascii="Garamond" w:hAnsi="Garamond"/>
          <w:lang w:val="fr-CA"/>
        </w:rPr>
        <w:t>être efficaces dès le départ. Par exemple, les nouveaux leaders doivent</w:t>
      </w:r>
      <w:r>
        <w:rPr>
          <w:rFonts w:ascii="Garamond" w:hAnsi="Garamond"/>
          <w:lang w:val="fr-CA"/>
        </w:rPr>
        <w:t> </w:t>
      </w:r>
      <w:r w:rsidRPr="00C5302C">
        <w:rPr>
          <w:rFonts w:ascii="Garamond" w:hAnsi="Garamond"/>
          <w:lang w:val="fr-CA"/>
        </w:rPr>
        <w:t>:</w:t>
      </w:r>
    </w:p>
    <w:p w14:paraId="6A5A56B5" w14:textId="1AB1995F"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o</w:t>
      </w:r>
      <w:r w:rsidRPr="00C5302C">
        <w:rPr>
          <w:rFonts w:ascii="Garamond" w:hAnsi="Garamond"/>
          <w:color w:val="auto"/>
          <w:sz w:val="24"/>
          <w:szCs w:val="24"/>
          <w:lang w:val="fr-CA"/>
        </w:rPr>
        <w:t>bserver attentivement et développer leur réseau d</w:t>
      </w:r>
      <w:r w:rsidR="00E53B56">
        <w:rPr>
          <w:rFonts w:ascii="Garamond" w:hAnsi="Garamond"/>
          <w:lang w:val="fr-CA"/>
        </w:rPr>
        <w:t>’</w:t>
      </w:r>
      <w:r w:rsidRPr="00C5302C">
        <w:rPr>
          <w:rFonts w:ascii="Garamond" w:hAnsi="Garamond"/>
          <w:color w:val="auto"/>
          <w:sz w:val="24"/>
          <w:szCs w:val="24"/>
          <w:lang w:val="fr-CA"/>
        </w:rPr>
        <w:t>alliances</w:t>
      </w:r>
      <w:r>
        <w:rPr>
          <w:rFonts w:ascii="Times New Roman" w:hAnsi="Times New Roman" w:cs="Times New Roman"/>
          <w:color w:val="auto"/>
          <w:sz w:val="24"/>
          <w:szCs w:val="24"/>
          <w:lang w:val="fr-CA"/>
        </w:rPr>
        <w:t> ;</w:t>
      </w:r>
    </w:p>
    <w:p w14:paraId="26BD58CA" w14:textId="0297D4E5"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t</w:t>
      </w:r>
      <w:r w:rsidRPr="00C5302C">
        <w:rPr>
          <w:rFonts w:ascii="Garamond" w:hAnsi="Garamond"/>
          <w:color w:val="auto"/>
          <w:sz w:val="24"/>
          <w:szCs w:val="24"/>
          <w:lang w:val="fr-CA"/>
        </w:rPr>
        <w:t>ravailler à obtenir l</w:t>
      </w:r>
      <w:r w:rsidR="00E53B56">
        <w:rPr>
          <w:rFonts w:ascii="Garamond" w:hAnsi="Garamond"/>
          <w:lang w:val="fr-CA"/>
        </w:rPr>
        <w:t>’</w:t>
      </w:r>
      <w:r w:rsidRPr="00C5302C">
        <w:rPr>
          <w:rFonts w:ascii="Garamond" w:hAnsi="Garamond"/>
          <w:color w:val="auto"/>
          <w:sz w:val="24"/>
          <w:szCs w:val="24"/>
          <w:lang w:val="fr-CA"/>
        </w:rPr>
        <w:t>acceptation de leur leadership par les membres de l</w:t>
      </w:r>
      <w:r w:rsidR="00E53B56">
        <w:rPr>
          <w:rFonts w:ascii="Garamond" w:hAnsi="Garamond"/>
          <w:lang w:val="fr-CA"/>
        </w:rPr>
        <w:t>’</w:t>
      </w:r>
      <w:r w:rsidRPr="00C5302C">
        <w:rPr>
          <w:rFonts w:ascii="Garamond" w:hAnsi="Garamond"/>
          <w:color w:val="auto"/>
          <w:sz w:val="24"/>
          <w:szCs w:val="24"/>
          <w:lang w:val="fr-CA"/>
        </w:rPr>
        <w:t>équipe</w:t>
      </w:r>
      <w:r>
        <w:rPr>
          <w:rFonts w:ascii="Times New Roman" w:hAnsi="Times New Roman" w:cs="Times New Roman"/>
          <w:color w:val="auto"/>
          <w:sz w:val="24"/>
          <w:szCs w:val="24"/>
          <w:lang w:val="fr-CA"/>
        </w:rPr>
        <w:t> ;</w:t>
      </w:r>
    </w:p>
    <w:p w14:paraId="4903FA99" w14:textId="77777777"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r</w:t>
      </w:r>
      <w:r w:rsidRPr="00C5302C">
        <w:rPr>
          <w:rFonts w:ascii="Garamond" w:hAnsi="Garamond"/>
          <w:color w:val="auto"/>
          <w:sz w:val="24"/>
          <w:szCs w:val="24"/>
          <w:lang w:val="fr-CA"/>
        </w:rPr>
        <w:t>encontrer individuellement les membres pour comprendre leurs forces, leurs faiblesses, leurs motivations et leurs objectifs, afin de réduire les craintes et établir une relation de confiance</w:t>
      </w:r>
      <w:r>
        <w:rPr>
          <w:rFonts w:ascii="Times New Roman" w:hAnsi="Times New Roman" w:cs="Times New Roman"/>
          <w:color w:val="auto"/>
          <w:sz w:val="24"/>
          <w:szCs w:val="24"/>
          <w:lang w:val="fr-CA"/>
        </w:rPr>
        <w:t> ;</w:t>
      </w:r>
    </w:p>
    <w:p w14:paraId="38B1A8C8" w14:textId="44A5E19D"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e</w:t>
      </w:r>
      <w:r w:rsidRPr="00C5302C">
        <w:rPr>
          <w:rFonts w:ascii="Garamond" w:hAnsi="Garamond"/>
          <w:color w:val="auto"/>
          <w:sz w:val="24"/>
          <w:szCs w:val="24"/>
          <w:lang w:val="fr-CA"/>
        </w:rPr>
        <w:t>ncourager l</w:t>
      </w:r>
      <w:r w:rsidR="00E53B56">
        <w:rPr>
          <w:rFonts w:ascii="Garamond" w:hAnsi="Garamond"/>
          <w:lang w:val="fr-CA"/>
        </w:rPr>
        <w:t>’</w:t>
      </w:r>
      <w:r w:rsidRPr="00C5302C">
        <w:rPr>
          <w:rFonts w:ascii="Garamond" w:hAnsi="Garamond"/>
          <w:color w:val="auto"/>
          <w:sz w:val="24"/>
          <w:szCs w:val="24"/>
          <w:lang w:val="fr-CA"/>
        </w:rPr>
        <w:t>autogestion en impliquant les membres dans la prise de décisions</w:t>
      </w:r>
      <w:r>
        <w:rPr>
          <w:rFonts w:ascii="Times New Roman" w:hAnsi="Times New Roman" w:cs="Times New Roman"/>
          <w:color w:val="auto"/>
          <w:sz w:val="24"/>
          <w:szCs w:val="24"/>
          <w:lang w:val="fr-CA"/>
        </w:rPr>
        <w:t> ;</w:t>
      </w:r>
    </w:p>
    <w:p w14:paraId="12A4DB66" w14:textId="17200D28"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a</w:t>
      </w:r>
      <w:r w:rsidRPr="00C5302C">
        <w:rPr>
          <w:rFonts w:ascii="Garamond" w:hAnsi="Garamond"/>
          <w:color w:val="auto"/>
          <w:sz w:val="24"/>
          <w:szCs w:val="24"/>
          <w:lang w:val="fr-CA"/>
        </w:rPr>
        <w:t>cquérir une compréhension approfondie du fonctionnement de l</w:t>
      </w:r>
      <w:r w:rsidR="00E53B56">
        <w:rPr>
          <w:rFonts w:ascii="Garamond" w:hAnsi="Garamond"/>
          <w:lang w:val="fr-CA"/>
        </w:rPr>
        <w:t>’</w:t>
      </w:r>
      <w:r w:rsidRPr="00C5302C">
        <w:rPr>
          <w:rFonts w:ascii="Garamond" w:hAnsi="Garamond"/>
          <w:color w:val="auto"/>
          <w:sz w:val="24"/>
          <w:szCs w:val="24"/>
          <w:lang w:val="fr-CA"/>
        </w:rPr>
        <w:t>organisation, y compris les forces et les faiblesses du département, les procédures existantes et les normes formelles et informelles</w:t>
      </w:r>
      <w:r>
        <w:rPr>
          <w:rFonts w:ascii="Times New Roman" w:hAnsi="Times New Roman" w:cs="Times New Roman"/>
          <w:color w:val="auto"/>
          <w:sz w:val="24"/>
          <w:szCs w:val="24"/>
          <w:lang w:val="fr-CA"/>
        </w:rPr>
        <w:t> ;</w:t>
      </w:r>
    </w:p>
    <w:p w14:paraId="59818A41" w14:textId="3ED59D11"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c</w:t>
      </w:r>
      <w:r w:rsidRPr="00C5302C">
        <w:rPr>
          <w:rFonts w:ascii="Garamond" w:hAnsi="Garamond"/>
          <w:color w:val="auto"/>
          <w:sz w:val="24"/>
          <w:szCs w:val="24"/>
          <w:lang w:val="fr-CA"/>
        </w:rPr>
        <w:t>ommuniquer de manière efficace avec les membres de leur équipe ainsi qu</w:t>
      </w:r>
      <w:r w:rsidR="00E53B56">
        <w:rPr>
          <w:rFonts w:ascii="Garamond" w:hAnsi="Garamond"/>
          <w:lang w:val="fr-CA"/>
        </w:rPr>
        <w:t>’</w:t>
      </w:r>
      <w:r w:rsidRPr="00C5302C">
        <w:rPr>
          <w:rFonts w:ascii="Garamond" w:hAnsi="Garamond"/>
          <w:color w:val="auto"/>
          <w:sz w:val="24"/>
          <w:szCs w:val="24"/>
          <w:lang w:val="fr-CA"/>
        </w:rPr>
        <w:t>avec leur supérieur, en jonglant avec les attentes parfois contradictoires (effet sandwich)</w:t>
      </w:r>
      <w:r>
        <w:rPr>
          <w:rFonts w:ascii="Times New Roman" w:hAnsi="Times New Roman" w:cs="Times New Roman"/>
          <w:color w:val="auto"/>
          <w:sz w:val="24"/>
          <w:szCs w:val="24"/>
          <w:lang w:val="fr-CA"/>
        </w:rPr>
        <w:t> ;</w:t>
      </w:r>
    </w:p>
    <w:p w14:paraId="59A1D446" w14:textId="672E3554"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t</w:t>
      </w:r>
      <w:r w:rsidRPr="00C5302C">
        <w:rPr>
          <w:rFonts w:ascii="Garamond" w:hAnsi="Garamond"/>
          <w:color w:val="auto"/>
          <w:sz w:val="24"/>
          <w:szCs w:val="24"/>
          <w:lang w:val="fr-CA"/>
        </w:rPr>
        <w:t>rouver un équilibre entre la stabilité nécessaire et l</w:t>
      </w:r>
      <w:r w:rsidR="00E53B56">
        <w:rPr>
          <w:rFonts w:ascii="Garamond" w:hAnsi="Garamond"/>
          <w:lang w:val="fr-CA"/>
        </w:rPr>
        <w:t>’</w:t>
      </w:r>
      <w:r w:rsidRPr="00C5302C">
        <w:rPr>
          <w:rFonts w:ascii="Garamond" w:hAnsi="Garamond"/>
          <w:color w:val="auto"/>
          <w:sz w:val="24"/>
          <w:szCs w:val="24"/>
          <w:lang w:val="fr-CA"/>
        </w:rPr>
        <w:t>introduction de changements progressifs, tout en gérant efficacement la résistance au changement</w:t>
      </w:r>
      <w:r>
        <w:rPr>
          <w:rFonts w:ascii="Times New Roman" w:hAnsi="Times New Roman" w:cs="Times New Roman"/>
          <w:color w:val="auto"/>
          <w:sz w:val="24"/>
          <w:szCs w:val="24"/>
          <w:lang w:val="fr-CA"/>
        </w:rPr>
        <w:t> ;</w:t>
      </w:r>
    </w:p>
    <w:p w14:paraId="30597A84" w14:textId="77777777" w:rsidR="00195AB1" w:rsidRPr="00C5302C" w:rsidRDefault="00195AB1" w:rsidP="003E059D">
      <w:pPr>
        <w:pStyle w:val="Paragraphedeliste"/>
        <w:numPr>
          <w:ilvl w:val="0"/>
          <w:numId w:val="206"/>
        </w:numP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d</w:t>
      </w:r>
      <w:r w:rsidRPr="00C5302C">
        <w:rPr>
          <w:rFonts w:ascii="Garamond" w:hAnsi="Garamond"/>
          <w:color w:val="auto"/>
          <w:sz w:val="24"/>
          <w:szCs w:val="24"/>
          <w:lang w:val="fr-CA"/>
        </w:rPr>
        <w:t>évelopper une capacité à travailler efficacement avec les collègues et les clients.</w:t>
      </w:r>
    </w:p>
    <w:p w14:paraId="73BDE1CE" w14:textId="77777777" w:rsidR="00195AB1" w:rsidRPr="00C5302C" w:rsidRDefault="00195AB1" w:rsidP="00195AB1">
      <w:pPr>
        <w:spacing w:line="254" w:lineRule="auto"/>
        <w:jc w:val="both"/>
        <w:rPr>
          <w:rStyle w:val="Aucun"/>
          <w:rFonts w:ascii="Garamond" w:eastAsia="Garamond" w:hAnsi="Garamond" w:cs="Garamond"/>
          <w:lang w:val="fr-CA"/>
        </w:rPr>
      </w:pPr>
      <w:r w:rsidRPr="00C5302C">
        <w:rPr>
          <w:rFonts w:ascii="Garamond" w:hAnsi="Garamond"/>
          <w:lang w:val="fr-CA"/>
        </w:rPr>
        <w:t xml:space="preserve"> </w:t>
      </w:r>
    </w:p>
    <w:p w14:paraId="568CA375" w14:textId="40887268"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Tout un défi,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The Seven Ages of the Leader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expert en leadership Warren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Bennis conseille aux nouveaux leaders de porter une attention particulière à leurs actions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prennent leurs premières fonctions. Dans son article pour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w:t>
      </w:r>
      <w:r w:rsidRPr="00522003">
        <w:rPr>
          <w:rStyle w:val="Aucun"/>
          <w:rFonts w:ascii="Garamond" w:hAnsi="Garamond"/>
          <w:i/>
          <w:iCs/>
          <w:lang w:val="fr-CA"/>
        </w:rPr>
        <w:t>Harvard Business Review</w:t>
      </w:r>
      <w:r w:rsidRPr="00C5302C">
        <w:rPr>
          <w:rStyle w:val="Aucun"/>
          <w:rFonts w:ascii="Garamond" w:hAnsi="Garamond"/>
          <w:color w:val="auto"/>
          <w:sz w:val="24"/>
          <w:szCs w:val="24"/>
          <w:lang w:val="fr-CA"/>
        </w:rPr>
        <w:t>, il souligne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Vos premiers actes peuvent soit </w:t>
      </w:r>
      <w:r>
        <w:rPr>
          <w:rStyle w:val="Aucun"/>
          <w:rFonts w:ascii="Garamond" w:hAnsi="Garamond"/>
          <w:color w:val="auto"/>
          <w:sz w:val="24"/>
          <w:szCs w:val="24"/>
          <w:lang w:val="fr-CA"/>
        </w:rPr>
        <w:t>rallier</w:t>
      </w:r>
      <w:r w:rsidRPr="00C5302C">
        <w:rPr>
          <w:rStyle w:val="Aucun"/>
          <w:rFonts w:ascii="Garamond" w:hAnsi="Garamond"/>
          <w:color w:val="auto"/>
          <w:sz w:val="24"/>
          <w:szCs w:val="24"/>
          <w:lang w:val="fr-CA"/>
        </w:rPr>
        <w:t xml:space="preserve"> les gens </w:t>
      </w:r>
      <w:r>
        <w:rPr>
          <w:rStyle w:val="Aucun"/>
          <w:rFonts w:ascii="Garamond" w:hAnsi="Garamond"/>
          <w:color w:val="auto"/>
          <w:sz w:val="24"/>
          <w:szCs w:val="24"/>
          <w:lang w:val="fr-CA"/>
        </w:rPr>
        <w:t>autour de</w:t>
      </w:r>
      <w:r w:rsidRPr="00C5302C">
        <w:rPr>
          <w:rStyle w:val="Aucun"/>
          <w:rFonts w:ascii="Garamond" w:hAnsi="Garamond"/>
          <w:color w:val="auto"/>
          <w:sz w:val="24"/>
          <w:szCs w:val="24"/>
          <w:lang w:val="fr-CA"/>
        </w:rPr>
        <w:t xml:space="preserve"> vous, soit les tourner contre vous, parfois de façon permanente. Et ces premières actions peuvent avoir un impact durable sur la performance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Il est souvent préférable pour le novice de faire une entrée plus discrète. Cela vous permet de recueillir des informations et de développer des relations de manière réfléchie. Cela vous donne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occasion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 sur la culture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et de bénéficier de la sagesse de ceux qui sont déjà présents.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Cela montre que vous êtes un leader, pas un dictateur.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Auriez-vous eu tendance à agir ainsi naturellement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6790A6" w14:textId="77777777" w:rsidR="00195AB1" w:rsidRDefault="00195AB1" w:rsidP="00195AB1">
      <w:pPr>
        <w:pStyle w:val="CorpsA"/>
        <w:spacing w:line="254" w:lineRule="auto"/>
        <w:rPr>
          <w:rStyle w:val="Aucun"/>
          <w:rFonts w:ascii="Garamond" w:hAnsi="Garamond"/>
          <w:color w:val="auto"/>
          <w:sz w:val="24"/>
          <w:szCs w:val="24"/>
          <w:lang w:val="fr-CA"/>
        </w:rPr>
      </w:pPr>
    </w:p>
    <w:p w14:paraId="5C2525A4" w14:textId="39C1DA65" w:rsidR="00195AB1" w:rsidRPr="00522003" w:rsidRDefault="00195AB1" w:rsidP="00195AB1">
      <w:pPr>
        <w:pStyle w:val="CorpsA"/>
        <w:spacing w:line="254" w:lineRule="auto"/>
        <w:ind w:left="567" w:right="567"/>
        <w:rPr>
          <w:rStyle w:val="Aucun"/>
          <w:rFonts w:ascii="Garamond" w:hAnsi="Garamond"/>
          <w:b/>
          <w:bCs/>
          <w:color w:val="auto"/>
          <w:sz w:val="24"/>
          <w:szCs w:val="24"/>
          <w:lang w:val="fr-CA"/>
        </w:rPr>
      </w:pPr>
      <w:r w:rsidRPr="00522003">
        <w:rPr>
          <w:rStyle w:val="Aucun"/>
          <w:rFonts w:ascii="Garamond" w:hAnsi="Garamond"/>
          <w:b/>
          <w:bCs/>
          <w:color w:val="auto"/>
          <w:sz w:val="24"/>
          <w:szCs w:val="24"/>
          <w:lang w:val="fr-CA"/>
        </w:rPr>
        <w:t xml:space="preserve">Règle </w:t>
      </w:r>
      <w:r>
        <w:rPr>
          <w:rStyle w:val="Aucun"/>
          <w:rFonts w:ascii="Garamond" w:hAnsi="Garamond"/>
          <w:b/>
          <w:bCs/>
          <w:color w:val="auto"/>
          <w:sz w:val="24"/>
          <w:szCs w:val="24"/>
          <w:lang w:val="fr-CA"/>
        </w:rPr>
        <w:t>2</w:t>
      </w:r>
      <w:r w:rsidRPr="00522003">
        <w:rPr>
          <w:rStyle w:val="Aucun"/>
          <w:rFonts w:ascii="Garamond" w:hAnsi="Garamond"/>
          <w:b/>
          <w:bCs/>
          <w:color w:val="auto"/>
          <w:sz w:val="24"/>
          <w:szCs w:val="24"/>
          <w:lang w:val="fr-CA"/>
        </w:rPr>
        <w:t xml:space="preserve"> : Les leaders doivent cultiver un esprit d</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équipe et un sentiment de communauté en encourageant l</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entraide, la coopération, la confiance, la courtoisie, l</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humour, l</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enthousiasme, le sentiment d</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appartenance et en célébrant les succès de manière continue et informelle.</w:t>
      </w:r>
    </w:p>
    <w:p w14:paraId="1821EFCE" w14:textId="5292401A" w:rsidR="00754E82" w:rsidRDefault="00754E82">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42462485" w14:textId="38BD2A5F"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Troisièmement, il est important de reconnaître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étape à laquelle votre équipe est parvenue et de gérer efficacement la transition entre ces étapes.</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2867"/>
        <w:gridCol w:w="6484"/>
      </w:tblGrid>
      <w:tr w:rsidR="00195AB1" w:rsidRPr="004C4EAA" w14:paraId="683DD487" w14:textId="77777777" w:rsidTr="00557BA2">
        <w:trPr>
          <w:trHeight w:val="280"/>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11B1EAA"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Étape</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874145C" w14:textId="77777777" w:rsidR="00195AB1" w:rsidRPr="00C5302C" w:rsidRDefault="00195AB1" w:rsidP="00557BA2">
            <w:pPr>
              <w:pStyle w:val="CorpsA"/>
              <w:spacing w:line="254" w:lineRule="auto"/>
              <w:rPr>
                <w:rFonts w:ascii="Garamond" w:hAnsi="Garamond"/>
                <w:color w:val="auto"/>
                <w:lang w:val="fr-CA"/>
              </w:rPr>
            </w:pPr>
            <w:r w:rsidRPr="00C5302C">
              <w:rPr>
                <w:rStyle w:val="Aucun"/>
                <w:rFonts w:ascii="Garamond" w:hAnsi="Garamond"/>
                <w:b/>
                <w:bCs/>
                <w:color w:val="auto"/>
                <w:sz w:val="24"/>
                <w:szCs w:val="24"/>
                <w:lang w:val="fr-CA"/>
              </w:rPr>
              <w:t>Ce que le leader doit faire</w:t>
            </w:r>
          </w:p>
        </w:tc>
      </w:tr>
      <w:tr w:rsidR="00195AB1" w:rsidRPr="004C4EAA" w14:paraId="62F8D37F" w14:textId="77777777" w:rsidTr="00557BA2">
        <w:trPr>
          <w:trHeight w:val="863"/>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0F32D9"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Formation (</w:t>
            </w:r>
            <w:r w:rsidRPr="00C5302C">
              <w:rPr>
                <w:rStyle w:val="Aucun"/>
                <w:rFonts w:ascii="Garamond" w:hAnsi="Garamond"/>
                <w:i/>
                <w:iCs/>
                <w:color w:val="auto"/>
                <w:sz w:val="24"/>
                <w:szCs w:val="24"/>
                <w:lang w:val="fr-CA"/>
              </w:rPr>
              <w:t>forming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nouvelle équipe, nouveau leader ou nouvelles tâches</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D1E6AEE" w14:textId="77777777"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Aider les membres à mieux se connaître et à déterminer leurs</w:t>
            </w:r>
            <w:r w:rsidRPr="00C5302C">
              <w:rPr>
                <w:rStyle w:val="Aucun"/>
                <w:rFonts w:ascii="Garamond" w:hAnsi="Garamond"/>
                <w:b/>
                <w:bCs/>
                <w:color w:val="auto"/>
                <w:sz w:val="24"/>
                <w:szCs w:val="24"/>
                <w:lang w:val="fr-CA"/>
              </w:rPr>
              <w:t xml:space="preserve"> </w:t>
            </w:r>
            <w:r w:rsidRPr="00522003">
              <w:rPr>
                <w:rStyle w:val="Aucun"/>
                <w:rFonts w:ascii="Garamond" w:hAnsi="Garamond"/>
                <w:color w:val="auto"/>
                <w:sz w:val="24"/>
                <w:szCs w:val="24"/>
                <w:lang w:val="fr-CA"/>
              </w:rPr>
              <w:t xml:space="preserve">responsabilités et </w:t>
            </w:r>
            <w:r w:rsidRPr="00C5302C">
              <w:rPr>
                <w:rStyle w:val="Aucun"/>
                <w:rFonts w:ascii="Garamond" w:hAnsi="Garamond"/>
                <w:color w:val="auto"/>
                <w:sz w:val="24"/>
                <w:szCs w:val="24"/>
                <w:lang w:val="fr-CA"/>
              </w:rPr>
              <w:t>rôles respectifs</w:t>
            </w:r>
          </w:p>
        </w:tc>
      </w:tr>
      <w:tr w:rsidR="00195AB1" w:rsidRPr="004C4EAA" w14:paraId="635119B4" w14:textId="77777777" w:rsidTr="00557BA2">
        <w:trPr>
          <w:trHeight w:val="678"/>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ED6A153"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Tumulte (</w:t>
            </w:r>
            <w:r w:rsidRPr="00C5302C">
              <w:rPr>
                <w:rStyle w:val="Aucun"/>
                <w:rFonts w:ascii="Garamond" w:hAnsi="Garamond"/>
                <w:i/>
                <w:iCs/>
                <w:color w:val="auto"/>
                <w:sz w:val="24"/>
                <w:szCs w:val="24"/>
                <w:lang w:val="fr-CA"/>
              </w:rPr>
              <w:t>storming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le conflit émerge</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AF7E677" w14:textId="0419423C"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Gérer les frustrations et résoudre les désaccords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clarifier les attentes, écouter activement et convenir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mode de fonctionnement</w:t>
            </w:r>
          </w:p>
        </w:tc>
      </w:tr>
      <w:tr w:rsidR="00195AB1" w:rsidRPr="004C4EAA" w14:paraId="579B9D3F" w14:textId="77777777" w:rsidTr="00557BA2">
        <w:trPr>
          <w:trHeight w:val="833"/>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953EA41"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Normalisation (</w:t>
            </w:r>
            <w:r w:rsidRPr="00C5302C">
              <w:rPr>
                <w:rStyle w:val="Aucun"/>
                <w:rFonts w:ascii="Garamond" w:hAnsi="Garamond"/>
                <w:i/>
                <w:iCs/>
                <w:color w:val="auto"/>
                <w:sz w:val="24"/>
                <w:szCs w:val="24"/>
                <w:lang w:val="fr-CA"/>
              </w:rPr>
              <w:t>norming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établir des règles pour travailler ensemble</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34E8D9D" w14:textId="77777777"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Encourager les membres à partager leurs connaissances, à établir de bonnes relations et à trouver des méthodes efficaces pour collaborer</w:t>
            </w:r>
          </w:p>
        </w:tc>
      </w:tr>
      <w:tr w:rsidR="00195AB1" w:rsidRPr="004C4EAA" w14:paraId="0478561B" w14:textId="77777777" w:rsidTr="00557BA2">
        <w:trPr>
          <w:trHeight w:val="878"/>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7EC523B"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Rendement (</w:t>
            </w:r>
            <w:r w:rsidRPr="00C5302C">
              <w:rPr>
                <w:rStyle w:val="Aucun"/>
                <w:rFonts w:ascii="Garamond" w:hAnsi="Garamond"/>
                <w:i/>
                <w:iCs/>
                <w:color w:val="auto"/>
                <w:sz w:val="24"/>
                <w:szCs w:val="24"/>
                <w:lang w:val="fr-CA"/>
              </w:rPr>
              <w:t>performing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atteindre les objectifs</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01B5AD5" w14:textId="05FC7DDE"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Soutenir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fonctionne de manière optimale tant sur le plan relationnel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opérationnel en mettant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atteinte des objectifs</w:t>
            </w:r>
          </w:p>
        </w:tc>
      </w:tr>
      <w:tr w:rsidR="00195AB1" w:rsidRPr="004C4EAA" w14:paraId="3B10D612" w14:textId="77777777" w:rsidTr="00557BA2">
        <w:trPr>
          <w:trHeight w:val="579"/>
        </w:trPr>
        <w:tc>
          <w:tcPr>
            <w:tcW w:w="153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78BEA2E" w14:textId="77777777" w:rsidR="00195AB1" w:rsidRPr="00C5302C" w:rsidRDefault="00195AB1" w:rsidP="00557BA2">
            <w:pPr>
              <w:pStyle w:val="CorpsA"/>
              <w:spacing w:line="254" w:lineRule="auto"/>
              <w:jc w:val="center"/>
              <w:rPr>
                <w:rFonts w:ascii="Garamond" w:hAnsi="Garamond"/>
                <w:color w:val="auto"/>
                <w:lang w:val="fr-CA"/>
              </w:rPr>
            </w:pPr>
            <w:r w:rsidRPr="00C5302C">
              <w:rPr>
                <w:rStyle w:val="Aucun"/>
                <w:rFonts w:ascii="Garamond" w:hAnsi="Garamond"/>
                <w:color w:val="auto"/>
                <w:sz w:val="24"/>
                <w:szCs w:val="24"/>
                <w:lang w:val="fr-CA"/>
              </w:rPr>
              <w:t>Dissolution (</w:t>
            </w:r>
            <w:r w:rsidRPr="00C5302C">
              <w:rPr>
                <w:rStyle w:val="Aucun"/>
                <w:rFonts w:ascii="Garamond" w:hAnsi="Garamond"/>
                <w:i/>
                <w:iCs/>
                <w:color w:val="auto"/>
                <w:sz w:val="24"/>
                <w:szCs w:val="24"/>
                <w:lang w:val="fr-CA"/>
              </w:rPr>
              <w:t>adjourning</w:t>
            </w:r>
            <w:r w:rsidRPr="00522003">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522003">
              <w:rPr>
                <w:rStyle w:val="Aucun"/>
                <w:rFonts w:ascii="Garamond" w:hAnsi="Garamond"/>
                <w:color w:val="auto"/>
                <w:sz w:val="24"/>
                <w:szCs w:val="24"/>
                <w:lang w:val="fr-CA"/>
              </w:rPr>
              <w:t>dire au revoir</w:t>
            </w:r>
            <w:r w:rsidRPr="00C5302C">
              <w:rPr>
                <w:rStyle w:val="Aucun"/>
                <w:rFonts w:ascii="Garamond" w:hAnsi="Garamond"/>
                <w:color w:val="auto"/>
                <w:sz w:val="24"/>
                <w:szCs w:val="24"/>
                <w:lang w:val="fr-CA"/>
              </w:rPr>
              <w:t>)</w:t>
            </w:r>
          </w:p>
        </w:tc>
        <w:tc>
          <w:tcPr>
            <w:tcW w:w="346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DA3AC2B" w14:textId="2D7A8A85" w:rsidR="00195AB1" w:rsidRPr="00C5302C" w:rsidRDefault="00195AB1" w:rsidP="00557BA2">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Célébrer les réussites collectives et trouver une manière appropriée de dissoudre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lorsque le moment est venu</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gérer les sentiments de perte qui peuvent surgir</w:t>
            </w:r>
          </w:p>
        </w:tc>
      </w:tr>
    </w:tbl>
    <w:p w14:paraId="1C575B5F" w14:textId="7A329F80" w:rsidR="00DF34F3" w:rsidRDefault="00DF34F3">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7F5AEF2" w14:textId="41315359"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avez probablement remarqué que les conflits font partie intégrante du processus de développement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Ainsi, un certain nombre de conflits peuvent aider les équipes à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grandir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conséquent, si un conflit survient au sein de votre équipe,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nécessairement un signe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échec. Cependant, il y a </w:t>
      </w:r>
      <w:r>
        <w:rPr>
          <w:rStyle w:val="Aucun"/>
          <w:rFonts w:ascii="Garamond" w:hAnsi="Garamond"/>
          <w:color w:val="auto"/>
          <w:sz w:val="24"/>
          <w:szCs w:val="24"/>
          <w:lang w:val="fr-CA"/>
        </w:rPr>
        <w:t>trois</w:t>
      </w:r>
      <w:r w:rsidRPr="00C5302C">
        <w:rPr>
          <w:rStyle w:val="Aucun"/>
          <w:rFonts w:ascii="Garamond" w:hAnsi="Garamond"/>
          <w:color w:val="auto"/>
          <w:sz w:val="24"/>
          <w:szCs w:val="24"/>
          <w:lang w:val="fr-CA"/>
        </w:rPr>
        <w:t xml:space="preserve"> points à garder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w:t>
      </w:r>
      <w:r>
        <w:rPr>
          <w:rStyle w:val="Aucun"/>
          <w:rFonts w:ascii="Garamond" w:hAnsi="Garamond"/>
          <w:color w:val="auto"/>
          <w:sz w:val="24"/>
          <w:szCs w:val="24"/>
          <w:lang w:val="fr-CA"/>
        </w:rPr>
        <w:t>.</w:t>
      </w:r>
    </w:p>
    <w:p w14:paraId="66244D64" w14:textId="68A3F7BA" w:rsidR="00195AB1" w:rsidRPr="00C5302C" w:rsidRDefault="00195AB1" w:rsidP="003E059D">
      <w:pPr>
        <w:pStyle w:val="CorpsA"/>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 est essentiel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résolve les conflits de manière constructive. Si le conflit persiste, cela pourrait déstabiliser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 entraver sa progression vers les étapes suivantes. Il est donc important de traiter les conflits directement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établir des règles de fonctionnement claires pour définir les rôles, les responsabilités</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les obligations de rendre compte </w:t>
      </w:r>
      <w:r>
        <w:rPr>
          <w:rStyle w:val="Aucun"/>
          <w:rFonts w:ascii="Garamond" w:hAnsi="Garamond"/>
          <w:color w:val="auto"/>
          <w:sz w:val="24"/>
          <w:szCs w:val="24"/>
          <w:lang w:val="fr-CA"/>
        </w:rPr>
        <w:t>ainsi que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éléments nécessaires à la réussite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Ainsi, il est normal et même bénéfique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un certain niveau de conflit dans une équipe.</w:t>
      </w:r>
    </w:p>
    <w:p w14:paraId="19B9EABE" w14:textId="2E5E4FF5" w:rsidR="00195AB1" w:rsidRPr="00C5302C" w:rsidRDefault="00195AB1" w:rsidP="003E059D">
      <w:pPr>
        <w:pStyle w:val="CorpsA"/>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De plus, il est réaliste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à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puisse parfois régresser à un stade de développement plus précoce lorsque des changements surviennent </w:t>
      </w:r>
      <w:r>
        <w:rPr>
          <w:rStyle w:val="Aucun"/>
          <w:rFonts w:ascii="Garamond" w:hAnsi="Garamond"/>
          <w:color w:val="auto"/>
          <w:sz w:val="24"/>
          <w:szCs w:val="24"/>
          <w:lang w:val="fr-CA"/>
        </w:rPr>
        <w:t>du point de vue</w:t>
      </w:r>
      <w:r w:rsidRPr="00C5302C">
        <w:rPr>
          <w:rStyle w:val="Aucun"/>
          <w:rFonts w:ascii="Garamond" w:hAnsi="Garamond"/>
          <w:color w:val="auto"/>
          <w:sz w:val="24"/>
          <w:szCs w:val="24"/>
          <w:lang w:val="fr-CA"/>
        </w:rPr>
        <w:t xml:space="preserve"> des membres, du leadership, des tâches ou du contexte global.</w:t>
      </w:r>
    </w:p>
    <w:p w14:paraId="0C6F46B4" w14:textId="11FE92FB" w:rsidR="00195AB1" w:rsidRPr="00C5302C" w:rsidRDefault="00195AB1" w:rsidP="003E059D">
      <w:pPr>
        <w:pStyle w:val="CorpsA"/>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Enfin, selon les chercheurs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Ito et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il est crucial de gérer à la fois les aspects des tâches et des relations à chaque étape du développement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Leurs recherches indiquent que le progrès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peut être entravé si les relations interpersonnelles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restent bloquées à un stade de développement inférieur.</w:t>
      </w:r>
    </w:p>
    <w:p w14:paraId="23F82C67" w14:textId="73C16508" w:rsidR="00195AB1" w:rsidRPr="00A76840"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567" w:right="567"/>
        <w:jc w:val="both"/>
        <w:rPr>
          <w:rFonts w:ascii="Garamond" w:eastAsia="Times New Roman" w:hAnsi="Garamond"/>
          <w:b/>
          <w:bCs/>
          <w:bdr w:val="none" w:sz="0" w:space="0" w:color="auto"/>
          <w:lang w:val="fr-FR" w:eastAsia="en-CA"/>
        </w:rPr>
      </w:pPr>
      <w:r w:rsidRPr="00A76840">
        <w:rPr>
          <w:rFonts w:ascii="Garamond" w:eastAsia="Times New Roman" w:hAnsi="Garamond"/>
          <w:b/>
          <w:bCs/>
          <w:bdr w:val="none" w:sz="0" w:space="0" w:color="auto"/>
          <w:lang w:val="fr-FR" w:eastAsia="en-CA"/>
        </w:rPr>
        <w:t>Règle 3 : Les leaders doivent reconnaître l</w:t>
      </w:r>
      <w:r w:rsidR="00E53B56" w:rsidRPr="00A76840">
        <w:rPr>
          <w:rFonts w:ascii="Garamond" w:eastAsia="Times New Roman" w:hAnsi="Garamond"/>
          <w:b/>
          <w:bCs/>
          <w:bdr w:val="none" w:sz="0" w:space="0" w:color="auto"/>
          <w:lang w:val="fr-FR" w:eastAsia="en-CA"/>
        </w:rPr>
        <w:t>’</w:t>
      </w:r>
      <w:r w:rsidRPr="00A76840">
        <w:rPr>
          <w:rFonts w:ascii="Garamond" w:eastAsia="Times New Roman" w:hAnsi="Garamond"/>
          <w:b/>
          <w:bCs/>
          <w:bdr w:val="none" w:sz="0" w:space="0" w:color="auto"/>
          <w:lang w:val="fr-FR" w:eastAsia="en-CA"/>
        </w:rPr>
        <w:t>étape de développement de leur équipe et gérer efficacement les transitions entre ces étapes.</w:t>
      </w:r>
    </w:p>
    <w:p w14:paraId="02CC2A10" w14:textId="0DDEF2D2"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Quatrièmement, assurez-vous de clarifier et de gérer le travail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de la manière suivante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t>
      </w:r>
    </w:p>
    <w:p w14:paraId="6D765597"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6FBE8162" w14:textId="1641CFDD" w:rsidR="00195AB1" w:rsidRPr="00C5302C" w:rsidRDefault="00195AB1" w:rsidP="003E059D">
      <w:pPr>
        <w:pStyle w:val="CorpsA"/>
        <w:numPr>
          <w:ilvl w:val="0"/>
          <w:numId w:val="20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Fixez des objectifs réalistes et opportuns. Pour ce faire, développez des objectifs SMART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pécifiques,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 xml:space="preserve">esurables,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tteignables,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éalistes,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emporellement définis, passionnants et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écompensés) en collaboration avec les membres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afin de garantir leur engagement.</w:t>
      </w:r>
    </w:p>
    <w:p w14:paraId="7A76835C" w14:textId="77777777" w:rsidR="00195AB1" w:rsidRPr="00C5302C" w:rsidRDefault="00195AB1" w:rsidP="003E059D">
      <w:pPr>
        <w:pStyle w:val="CorpsA"/>
        <w:numPr>
          <w:ilvl w:val="0"/>
          <w:numId w:val="20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Ensuite, élabore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 plan de travail basé sur ces objectifs. Ce plan devrait décrire les tâches à accomplir, les résultats attendus pour chaque tâche, les délais associés, la répartition des responsabilités et les mécanismes pour maintenir les membres mutuellement responsables de leurs engagements.</w:t>
      </w:r>
    </w:p>
    <w:p w14:paraId="2F9A5CE1" w14:textId="5E56999F" w:rsidR="00195AB1" w:rsidRPr="00C5302C" w:rsidRDefault="00195AB1" w:rsidP="003E059D">
      <w:pPr>
        <w:pStyle w:val="CorpsA"/>
        <w:numPr>
          <w:ilvl w:val="0"/>
          <w:numId w:val="20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Développez ensuite des procédures et des structures pour soutenir le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telles que des mécanismes de suivi des progrès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atteinte des objectifs. Cela peut inclure la planification de réunions régulières, la gestion de la communication entre les réunions,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attribution claire des responsabilités à chaque membre, la gestion des cas de non-conformité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établissement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système de récompense qui valorise la contribution, la réussite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actif.</w:t>
      </w:r>
    </w:p>
    <w:p w14:paraId="4FE9F256" w14:textId="76F41BE3" w:rsidR="00195AB1" w:rsidRDefault="00195AB1" w:rsidP="003E059D">
      <w:pPr>
        <w:pStyle w:val="CorpsA"/>
        <w:numPr>
          <w:ilvl w:val="0"/>
          <w:numId w:val="20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 est crucial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les pièges de la mauvaise gestion du travail, comme le manque de focalisation sur les résultats,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évitement de la responsabilité, le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inaction face aux membres sous-performant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w:t>
      </w:r>
    </w:p>
    <w:p w14:paraId="5D02BBD6" w14:textId="77777777" w:rsidR="00195AB1" w:rsidRDefault="00195AB1" w:rsidP="00195AB1">
      <w:pPr>
        <w:pStyle w:val="CorpsA"/>
        <w:spacing w:line="254" w:lineRule="auto"/>
        <w:rPr>
          <w:rStyle w:val="Aucun"/>
          <w:rFonts w:ascii="Garamond" w:hAnsi="Garamond"/>
          <w:color w:val="auto"/>
          <w:sz w:val="24"/>
          <w:szCs w:val="24"/>
          <w:lang w:val="fr-CA"/>
        </w:rPr>
      </w:pPr>
    </w:p>
    <w:p w14:paraId="4CECDE7A" w14:textId="35771ACE" w:rsidR="00195AB1" w:rsidRPr="00522003" w:rsidRDefault="00195AB1" w:rsidP="00195AB1">
      <w:pPr>
        <w:pStyle w:val="CorpsA"/>
        <w:spacing w:line="254" w:lineRule="auto"/>
        <w:ind w:left="567" w:right="567" w:firstLine="0"/>
        <w:rPr>
          <w:rStyle w:val="Aucun"/>
          <w:rFonts w:ascii="Garamond" w:hAnsi="Garamond"/>
          <w:b/>
          <w:bCs/>
          <w:color w:val="auto"/>
          <w:sz w:val="24"/>
          <w:szCs w:val="24"/>
          <w:lang w:val="fr-CA"/>
        </w:rPr>
      </w:pPr>
      <w:r w:rsidRPr="00522003">
        <w:rPr>
          <w:rStyle w:val="Aucun"/>
          <w:rFonts w:ascii="Garamond" w:hAnsi="Garamond"/>
          <w:b/>
          <w:bCs/>
          <w:color w:val="auto"/>
          <w:sz w:val="24"/>
          <w:szCs w:val="24"/>
          <w:lang w:val="fr-CA"/>
        </w:rPr>
        <w:t>Règle 4 : Les leaders doivent clarifier et gérer le travail de l</w:t>
      </w:r>
      <w:r w:rsidR="00E53B56">
        <w:rPr>
          <w:rStyle w:val="Aucun"/>
          <w:rFonts w:ascii="Garamond" w:hAnsi="Garamond"/>
          <w:b/>
          <w:bCs/>
          <w:color w:val="auto"/>
          <w:sz w:val="24"/>
          <w:szCs w:val="24"/>
          <w:lang w:val="fr-CA"/>
        </w:rPr>
        <w:t>’</w:t>
      </w:r>
      <w:r w:rsidRPr="00522003">
        <w:rPr>
          <w:rStyle w:val="Aucun"/>
          <w:rFonts w:ascii="Garamond" w:hAnsi="Garamond"/>
          <w:b/>
          <w:bCs/>
          <w:color w:val="auto"/>
          <w:sz w:val="24"/>
          <w:szCs w:val="24"/>
          <w:lang w:val="fr-CA"/>
        </w:rPr>
        <w:t>équipe en fixant des objectifs en collaboration avec les membres, en élaborant un plan de travail détaillé, en mettant en place des procédures et structures de soutien, et en évitant les pièges de la mauvaise gestion.</w:t>
      </w:r>
    </w:p>
    <w:p w14:paraId="361FD114"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7DA4AF2C"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6C2D78D3"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1E1330E" w14:textId="031DF3A8"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0335415" w14:textId="62E2012C" w:rsidR="00195AB1" w:rsidRPr="00C5302C" w:rsidRDefault="00195AB1" w:rsidP="004B50CA">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 généralement, quel degré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prenez-vous (dans votre rôle de membre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pour aider votre équipe à bien fonctionner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tc>
      </w:tr>
    </w:tbl>
    <w:p w14:paraId="278136A2"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2319A19F"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95A1027"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F2A7544" w14:textId="56632623"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AE1AE63" w14:textId="54082795" w:rsidR="00195AB1" w:rsidRPr="00C5302C" w:rsidRDefault="00195AB1" w:rsidP="003E059D">
      <w:pPr>
        <w:pStyle w:val="CorpsA"/>
        <w:numPr>
          <w:ilvl w:val="0"/>
          <w:numId w:val="15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vous basant sur les deux équipe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que vous avez </w:t>
      </w:r>
      <w:r>
        <w:rPr>
          <w:rStyle w:val="Aucun"/>
          <w:rFonts w:ascii="Garamond" w:hAnsi="Garamond"/>
          <w:color w:val="auto"/>
          <w:sz w:val="24"/>
          <w:szCs w:val="24"/>
          <w:lang w:val="fr-CA"/>
        </w:rPr>
        <w:t>décrites</w:t>
      </w:r>
      <w:r w:rsidRPr="00C5302C">
        <w:rPr>
          <w:rStyle w:val="Aucun"/>
          <w:rFonts w:ascii="Garamond" w:hAnsi="Garamond"/>
          <w:color w:val="auto"/>
          <w:sz w:val="24"/>
          <w:szCs w:val="24"/>
          <w:lang w:val="fr-CA"/>
        </w:rPr>
        <w:t xml:space="preserve"> dans le défi, utilisez les quatre règles pour expliquer en quoi les équipes différaient.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été mis en place (pratiques ou règles formelles ou informelles) dans le cas positif qui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dans le cas négatif, et vice versa</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sont les points communs et les différences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EBC908" w14:textId="46DBFF25" w:rsidR="00195AB1" w:rsidRPr="00C5302C" w:rsidRDefault="00195AB1" w:rsidP="003E059D">
      <w:pPr>
        <w:pStyle w:val="CorpsA"/>
        <w:numPr>
          <w:ilvl w:val="0"/>
          <w:numId w:val="15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Maintenant, mettez-vous à la place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nouveau leader. Que feriez-vous pour vous assurer de bien gérer votre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r w:rsidRPr="00C5302C">
        <w:rPr>
          <w:rStyle w:val="Aucun"/>
          <w:rFonts w:ascii="Garamond" w:hAnsi="Garamond"/>
          <w:color w:val="auto"/>
          <w:sz w:val="24"/>
          <w:szCs w:val="24"/>
          <w:shd w:val="clear" w:color="auto" w:fill="FFFF00"/>
          <w:lang w:val="fr-CA"/>
        </w:rPr>
        <w:t xml:space="preserve"> </w:t>
      </w:r>
    </w:p>
    <w:p w14:paraId="168C132C" w14:textId="7D4C2699" w:rsidR="00195AB1" w:rsidRPr="00C5302C" w:rsidRDefault="00195AB1" w:rsidP="003E059D">
      <w:pPr>
        <w:pStyle w:val="CorpsA"/>
        <w:numPr>
          <w:ilvl w:val="0"/>
          <w:numId w:val="15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êtes déjà chef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que pourriez-vous faire pour mieux gérer votre 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6C83B9B" w14:textId="0CBC7256" w:rsidR="00195AB1" w:rsidRPr="00C5302C" w:rsidRDefault="00195AB1" w:rsidP="003E059D">
      <w:pPr>
        <w:pStyle w:val="CorpsA"/>
        <w:numPr>
          <w:ilvl w:val="0"/>
          <w:numId w:val="15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Comment un leader peut-il mettre en place des conditions gagnantes pour que son équipe fonctionne bien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que la réussite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repose uniquement sur les épaules de son leader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termes, le leader est-il seul responsable de la gestion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A35AC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w:t>
      </w:r>
    </w:p>
    <w:p w14:paraId="07DDC03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6122A0A4" w14:textId="6B9E3E1F"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8799E0E"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CB136D5" w14:textId="703ED83B"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contribuer plus efficacement à votre équipe. </w:t>
      </w:r>
    </w:p>
    <w:p w14:paraId="35FA3A48" w14:textId="1353DDF6" w:rsidR="00C7544C" w:rsidRDefault="00C7544C">
      <w:pPr>
        <w:rPr>
          <w:rStyle w:val="Aucun"/>
          <w:rFonts w:ascii="Garamond" w:hAnsi="Garamond" w:cs="Arial Unicode MS"/>
          <w:u w:color="000000"/>
          <w:lang w:val="fr-CA" w:eastAsia="en-CA"/>
          <w14:textOutline w14:w="12700" w14:cap="flat" w14:cmpd="sng" w14:algn="ctr">
            <w14:noFill/>
            <w14:prstDash w14:val="solid"/>
            <w14:miter w14:lim="400000"/>
          </w14:textOutline>
        </w:rPr>
      </w:pPr>
    </w:p>
    <w:sectPr w:rsidR="00C7544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FAA7E" w14:textId="77777777" w:rsidR="00C369B2" w:rsidRDefault="00C369B2">
      <w:r>
        <w:separator/>
      </w:r>
    </w:p>
  </w:endnote>
  <w:endnote w:type="continuationSeparator" w:id="0">
    <w:p w14:paraId="5EB570C8" w14:textId="77777777" w:rsidR="00C369B2" w:rsidRDefault="00C3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4FE05" w14:textId="77777777" w:rsidR="00C369B2" w:rsidRDefault="00C369B2">
      <w:r>
        <w:separator/>
      </w:r>
    </w:p>
  </w:footnote>
  <w:footnote w:type="continuationSeparator" w:id="0">
    <w:p w14:paraId="4CB605BA" w14:textId="77777777" w:rsidR="00C369B2" w:rsidRDefault="00C369B2">
      <w:r>
        <w:continuationSeparator/>
      </w:r>
    </w:p>
  </w:footnote>
  <w:footnote w:type="continuationNotice" w:id="1">
    <w:p w14:paraId="5ECD0F3A" w14:textId="77777777" w:rsidR="00C369B2" w:rsidRDefault="00C36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2247751">
    <w:abstractNumId w:val="110"/>
  </w:num>
  <w:num w:numId="2" w16cid:durableId="1355769438">
    <w:abstractNumId w:val="28"/>
  </w:num>
  <w:num w:numId="3" w16cid:durableId="908004988">
    <w:abstractNumId w:val="55"/>
  </w:num>
  <w:num w:numId="4" w16cid:durableId="1400902545">
    <w:abstractNumId w:val="126"/>
  </w:num>
  <w:num w:numId="5" w16cid:durableId="2145460604">
    <w:abstractNumId w:val="168"/>
  </w:num>
  <w:num w:numId="6" w16cid:durableId="1165783937">
    <w:abstractNumId w:val="142"/>
  </w:num>
  <w:num w:numId="7" w16cid:durableId="1234513823">
    <w:abstractNumId w:val="157"/>
  </w:num>
  <w:num w:numId="8" w16cid:durableId="1407529344">
    <w:abstractNumId w:val="103"/>
  </w:num>
  <w:num w:numId="9" w16cid:durableId="217522340">
    <w:abstractNumId w:val="18"/>
  </w:num>
  <w:num w:numId="10" w16cid:durableId="2058043390">
    <w:abstractNumId w:val="83"/>
  </w:num>
  <w:num w:numId="11" w16cid:durableId="1856187407">
    <w:abstractNumId w:val="173"/>
  </w:num>
  <w:num w:numId="12" w16cid:durableId="1468430165">
    <w:abstractNumId w:val="78"/>
  </w:num>
  <w:num w:numId="13" w16cid:durableId="1254894289">
    <w:abstractNumId w:val="129"/>
  </w:num>
  <w:num w:numId="14" w16cid:durableId="300155214">
    <w:abstractNumId w:val="5"/>
  </w:num>
  <w:num w:numId="15" w16cid:durableId="1856767503">
    <w:abstractNumId w:val="87"/>
  </w:num>
  <w:num w:numId="16" w16cid:durableId="584607716">
    <w:abstractNumId w:val="197"/>
  </w:num>
  <w:num w:numId="17" w16cid:durableId="1116755206">
    <w:abstractNumId w:val="17"/>
  </w:num>
  <w:num w:numId="18" w16cid:durableId="862673557">
    <w:abstractNumId w:val="59"/>
  </w:num>
  <w:num w:numId="19" w16cid:durableId="292832214">
    <w:abstractNumId w:val="38"/>
  </w:num>
  <w:num w:numId="20" w16cid:durableId="123818739">
    <w:abstractNumId w:val="189"/>
  </w:num>
  <w:num w:numId="21" w16cid:durableId="280573126">
    <w:abstractNumId w:val="148"/>
  </w:num>
  <w:num w:numId="22" w16cid:durableId="1512797487">
    <w:abstractNumId w:val="94"/>
  </w:num>
  <w:num w:numId="23" w16cid:durableId="2090424878">
    <w:abstractNumId w:val="176"/>
  </w:num>
  <w:num w:numId="24" w16cid:durableId="1636443544">
    <w:abstractNumId w:val="16"/>
  </w:num>
  <w:num w:numId="25" w16cid:durableId="81530674">
    <w:abstractNumId w:val="190"/>
  </w:num>
  <w:num w:numId="26" w16cid:durableId="372656442">
    <w:abstractNumId w:val="48"/>
  </w:num>
  <w:num w:numId="27" w16cid:durableId="830565974">
    <w:abstractNumId w:val="79"/>
  </w:num>
  <w:num w:numId="28" w16cid:durableId="895048554">
    <w:abstractNumId w:val="1"/>
  </w:num>
  <w:num w:numId="29" w16cid:durableId="238490773">
    <w:abstractNumId w:val="97"/>
  </w:num>
  <w:num w:numId="30" w16cid:durableId="2096785422">
    <w:abstractNumId w:val="72"/>
  </w:num>
  <w:num w:numId="31" w16cid:durableId="508370528">
    <w:abstractNumId w:val="36"/>
  </w:num>
  <w:num w:numId="32" w16cid:durableId="277873878">
    <w:abstractNumId w:val="90"/>
  </w:num>
  <w:num w:numId="33" w16cid:durableId="1950770370">
    <w:abstractNumId w:val="63"/>
  </w:num>
  <w:num w:numId="34" w16cid:durableId="1252660252">
    <w:abstractNumId w:val="143"/>
  </w:num>
  <w:num w:numId="35" w16cid:durableId="464011565">
    <w:abstractNumId w:val="4"/>
  </w:num>
  <w:num w:numId="36" w16cid:durableId="293874873">
    <w:abstractNumId w:val="6"/>
  </w:num>
  <w:num w:numId="37" w16cid:durableId="960844699">
    <w:abstractNumId w:val="184"/>
  </w:num>
  <w:num w:numId="38" w16cid:durableId="655885938">
    <w:abstractNumId w:val="27"/>
  </w:num>
  <w:num w:numId="39" w16cid:durableId="503401767">
    <w:abstractNumId w:val="194"/>
  </w:num>
  <w:num w:numId="40" w16cid:durableId="94374013">
    <w:abstractNumId w:val="46"/>
  </w:num>
  <w:num w:numId="41" w16cid:durableId="349798183">
    <w:abstractNumId w:val="31"/>
  </w:num>
  <w:num w:numId="42" w16cid:durableId="1555509843">
    <w:abstractNumId w:val="180"/>
  </w:num>
  <w:num w:numId="43" w16cid:durableId="1874951328">
    <w:abstractNumId w:val="125"/>
  </w:num>
  <w:num w:numId="44" w16cid:durableId="769740970">
    <w:abstractNumId w:val="15"/>
  </w:num>
  <w:num w:numId="45" w16cid:durableId="847065924">
    <w:abstractNumId w:val="144"/>
  </w:num>
  <w:num w:numId="46" w16cid:durableId="876628808">
    <w:abstractNumId w:val="40"/>
  </w:num>
  <w:num w:numId="47" w16cid:durableId="62145606">
    <w:abstractNumId w:val="188"/>
  </w:num>
  <w:num w:numId="48" w16cid:durableId="1719166424">
    <w:abstractNumId w:val="54"/>
  </w:num>
  <w:num w:numId="49" w16cid:durableId="757025053">
    <w:abstractNumId w:val="120"/>
  </w:num>
  <w:num w:numId="50" w16cid:durableId="1858080345">
    <w:abstractNumId w:val="51"/>
  </w:num>
  <w:num w:numId="51" w16cid:durableId="154884333">
    <w:abstractNumId w:val="39"/>
  </w:num>
  <w:num w:numId="52" w16cid:durableId="14580987">
    <w:abstractNumId w:val="57"/>
  </w:num>
  <w:num w:numId="53" w16cid:durableId="1970746193">
    <w:abstractNumId w:val="123"/>
  </w:num>
  <w:num w:numId="54" w16cid:durableId="559437532">
    <w:abstractNumId w:val="101"/>
  </w:num>
  <w:num w:numId="55" w16cid:durableId="136147931">
    <w:abstractNumId w:val="115"/>
  </w:num>
  <w:num w:numId="56" w16cid:durableId="197395167">
    <w:abstractNumId w:val="58"/>
  </w:num>
  <w:num w:numId="57" w16cid:durableId="1102994078">
    <w:abstractNumId w:val="153"/>
  </w:num>
  <w:num w:numId="58" w16cid:durableId="58984088">
    <w:abstractNumId w:val="60"/>
  </w:num>
  <w:num w:numId="59" w16cid:durableId="1831676718">
    <w:abstractNumId w:val="98"/>
  </w:num>
  <w:num w:numId="60" w16cid:durableId="1345017608">
    <w:abstractNumId w:val="133"/>
  </w:num>
  <w:num w:numId="61" w16cid:durableId="1320117762">
    <w:abstractNumId w:val="172"/>
  </w:num>
  <w:num w:numId="62" w16cid:durableId="1251692467">
    <w:abstractNumId w:val="193"/>
  </w:num>
  <w:num w:numId="63" w16cid:durableId="1718118493">
    <w:abstractNumId w:val="64"/>
  </w:num>
  <w:num w:numId="64" w16cid:durableId="420831310">
    <w:abstractNumId w:val="100"/>
  </w:num>
  <w:num w:numId="65" w16cid:durableId="130054991">
    <w:abstractNumId w:val="85"/>
  </w:num>
  <w:num w:numId="66" w16cid:durableId="442578954">
    <w:abstractNumId w:val="107"/>
  </w:num>
  <w:num w:numId="67" w16cid:durableId="2024160291">
    <w:abstractNumId w:val="111"/>
  </w:num>
  <w:num w:numId="68" w16cid:durableId="2103453878">
    <w:abstractNumId w:val="174"/>
  </w:num>
  <w:num w:numId="69" w16cid:durableId="981811839">
    <w:abstractNumId w:val="3"/>
  </w:num>
  <w:num w:numId="70" w16cid:durableId="1565876024">
    <w:abstractNumId w:val="116"/>
  </w:num>
  <w:num w:numId="71" w16cid:durableId="1898316942">
    <w:abstractNumId w:val="199"/>
  </w:num>
  <w:num w:numId="72" w16cid:durableId="985747121">
    <w:abstractNumId w:val="14"/>
  </w:num>
  <w:num w:numId="73" w16cid:durableId="145632482">
    <w:abstractNumId w:val="34"/>
  </w:num>
  <w:num w:numId="74" w16cid:durableId="1572542502">
    <w:abstractNumId w:val="84"/>
  </w:num>
  <w:num w:numId="75" w16cid:durableId="1467308327">
    <w:abstractNumId w:val="163"/>
  </w:num>
  <w:num w:numId="76" w16cid:durableId="1653019767">
    <w:abstractNumId w:val="8"/>
  </w:num>
  <w:num w:numId="77" w16cid:durableId="225147284">
    <w:abstractNumId w:val="33"/>
  </w:num>
  <w:num w:numId="78" w16cid:durableId="1597712323">
    <w:abstractNumId w:val="204"/>
  </w:num>
  <w:num w:numId="79" w16cid:durableId="1721704587">
    <w:abstractNumId w:val="30"/>
  </w:num>
  <w:num w:numId="80" w16cid:durableId="1752236808">
    <w:abstractNumId w:val="147"/>
  </w:num>
  <w:num w:numId="81" w16cid:durableId="182087442">
    <w:abstractNumId w:val="95"/>
  </w:num>
  <w:num w:numId="82" w16cid:durableId="839000290">
    <w:abstractNumId w:val="92"/>
  </w:num>
  <w:num w:numId="83" w16cid:durableId="51776721">
    <w:abstractNumId w:val="136"/>
  </w:num>
  <w:num w:numId="84" w16cid:durableId="489713994">
    <w:abstractNumId w:val="11"/>
  </w:num>
  <w:num w:numId="85" w16cid:durableId="242878301">
    <w:abstractNumId w:val="130"/>
  </w:num>
  <w:num w:numId="86" w16cid:durableId="1835954184">
    <w:abstractNumId w:val="96"/>
  </w:num>
  <w:num w:numId="87" w16cid:durableId="328826403">
    <w:abstractNumId w:val="42"/>
  </w:num>
  <w:num w:numId="88" w16cid:durableId="1016150371">
    <w:abstractNumId w:val="50"/>
  </w:num>
  <w:num w:numId="89" w16cid:durableId="597644038">
    <w:abstractNumId w:val="88"/>
  </w:num>
  <w:num w:numId="90" w16cid:durableId="741222540">
    <w:abstractNumId w:val="47"/>
  </w:num>
  <w:num w:numId="91" w16cid:durableId="2065788513">
    <w:abstractNumId w:val="91"/>
  </w:num>
  <w:num w:numId="92" w16cid:durableId="1716731868">
    <w:abstractNumId w:val="139"/>
  </w:num>
  <w:num w:numId="93" w16cid:durableId="647248558">
    <w:abstractNumId w:val="76"/>
  </w:num>
  <w:num w:numId="94" w16cid:durableId="1929851778">
    <w:abstractNumId w:val="69"/>
  </w:num>
  <w:num w:numId="95" w16cid:durableId="643312752">
    <w:abstractNumId w:val="131"/>
  </w:num>
  <w:num w:numId="96" w16cid:durableId="1240871457">
    <w:abstractNumId w:val="24"/>
  </w:num>
  <w:num w:numId="97" w16cid:durableId="1714574158">
    <w:abstractNumId w:val="177"/>
  </w:num>
  <w:num w:numId="98" w16cid:durableId="251352143">
    <w:abstractNumId w:val="166"/>
  </w:num>
  <w:num w:numId="99" w16cid:durableId="642277673">
    <w:abstractNumId w:val="75"/>
  </w:num>
  <w:num w:numId="100" w16cid:durableId="207037160">
    <w:abstractNumId w:val="195"/>
  </w:num>
  <w:num w:numId="101" w16cid:durableId="1571229223">
    <w:abstractNumId w:val="159"/>
  </w:num>
  <w:num w:numId="102" w16cid:durableId="1927616281">
    <w:abstractNumId w:val="62"/>
  </w:num>
  <w:num w:numId="103" w16cid:durableId="503319827">
    <w:abstractNumId w:val="141"/>
  </w:num>
  <w:num w:numId="104" w16cid:durableId="1734350955">
    <w:abstractNumId w:val="150"/>
  </w:num>
  <w:num w:numId="105" w16cid:durableId="277807998">
    <w:abstractNumId w:val="155"/>
  </w:num>
  <w:num w:numId="106" w16cid:durableId="1883980299">
    <w:abstractNumId w:val="155"/>
    <w:lvlOverride w:ilvl="0">
      <w:lvl w:ilvl="0" w:tplc="504ABC04">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184EA82">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D5CA0F6">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E96411C">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AFA0C4C">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C90E52A">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BB8CD4C">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3DC007C">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934225C">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626787401">
    <w:abstractNumId w:val="56"/>
  </w:num>
  <w:num w:numId="108" w16cid:durableId="831916362">
    <w:abstractNumId w:val="73"/>
  </w:num>
  <w:num w:numId="109" w16cid:durableId="637105189">
    <w:abstractNumId w:val="10"/>
  </w:num>
  <w:num w:numId="110" w16cid:durableId="1618950633">
    <w:abstractNumId w:val="201"/>
  </w:num>
  <w:num w:numId="111" w16cid:durableId="1551765660">
    <w:abstractNumId w:val="20"/>
  </w:num>
  <w:num w:numId="112" w16cid:durableId="1198620416">
    <w:abstractNumId w:val="187"/>
  </w:num>
  <w:num w:numId="113" w16cid:durableId="1250506901">
    <w:abstractNumId w:val="86"/>
  </w:num>
  <w:num w:numId="114" w16cid:durableId="1649742542">
    <w:abstractNumId w:val="171"/>
  </w:num>
  <w:num w:numId="115" w16cid:durableId="1019159404">
    <w:abstractNumId w:val="191"/>
  </w:num>
  <w:num w:numId="116" w16cid:durableId="1869757539">
    <w:abstractNumId w:val="109"/>
  </w:num>
  <w:num w:numId="117" w16cid:durableId="543323845">
    <w:abstractNumId w:val="61"/>
  </w:num>
  <w:num w:numId="118" w16cid:durableId="2057584536">
    <w:abstractNumId w:val="49"/>
  </w:num>
  <w:num w:numId="119" w16cid:durableId="885946322">
    <w:abstractNumId w:val="2"/>
  </w:num>
  <w:num w:numId="120" w16cid:durableId="111705317">
    <w:abstractNumId w:val="13"/>
  </w:num>
  <w:num w:numId="121" w16cid:durableId="1448889649">
    <w:abstractNumId w:val="145"/>
  </w:num>
  <w:num w:numId="122" w16cid:durableId="107622927">
    <w:abstractNumId w:val="200"/>
  </w:num>
  <w:num w:numId="123" w16cid:durableId="811605281">
    <w:abstractNumId w:val="154"/>
  </w:num>
  <w:num w:numId="124" w16cid:durableId="812480301">
    <w:abstractNumId w:val="112"/>
  </w:num>
  <w:num w:numId="125" w16cid:durableId="1746880253">
    <w:abstractNumId w:val="175"/>
  </w:num>
  <w:num w:numId="126" w16cid:durableId="367070417">
    <w:abstractNumId w:val="132"/>
  </w:num>
  <w:num w:numId="127" w16cid:durableId="208616628">
    <w:abstractNumId w:val="41"/>
  </w:num>
  <w:num w:numId="128" w16cid:durableId="755594057">
    <w:abstractNumId w:val="134"/>
  </w:num>
  <w:num w:numId="129" w16cid:durableId="877619937">
    <w:abstractNumId w:val="160"/>
  </w:num>
  <w:num w:numId="130" w16cid:durableId="310137758">
    <w:abstractNumId w:val="80"/>
  </w:num>
  <w:num w:numId="131" w16cid:durableId="512647395">
    <w:abstractNumId w:val="70"/>
  </w:num>
  <w:num w:numId="132" w16cid:durableId="1850437885">
    <w:abstractNumId w:val="128"/>
  </w:num>
  <w:num w:numId="133" w16cid:durableId="1921285283">
    <w:abstractNumId w:val="21"/>
  </w:num>
  <w:num w:numId="134" w16cid:durableId="1373577217">
    <w:abstractNumId w:val="117"/>
  </w:num>
  <w:num w:numId="135" w16cid:durableId="402408101">
    <w:abstractNumId w:val="183"/>
  </w:num>
  <w:num w:numId="136" w16cid:durableId="1536850313">
    <w:abstractNumId w:val="138"/>
  </w:num>
  <w:num w:numId="137" w16cid:durableId="2783180">
    <w:abstractNumId w:val="203"/>
  </w:num>
  <w:num w:numId="138" w16cid:durableId="1542547296">
    <w:abstractNumId w:val="124"/>
  </w:num>
  <w:num w:numId="139" w16cid:durableId="1519077690">
    <w:abstractNumId w:val="102"/>
  </w:num>
  <w:num w:numId="140" w16cid:durableId="2128575611">
    <w:abstractNumId w:val="67"/>
  </w:num>
  <w:num w:numId="141" w16cid:durableId="1753432399">
    <w:abstractNumId w:val="29"/>
  </w:num>
  <w:num w:numId="142" w16cid:durableId="330723538">
    <w:abstractNumId w:val="52"/>
  </w:num>
  <w:num w:numId="143" w16cid:durableId="453138074">
    <w:abstractNumId w:val="108"/>
  </w:num>
  <w:num w:numId="144" w16cid:durableId="1735161011">
    <w:abstractNumId w:val="74"/>
  </w:num>
  <w:num w:numId="145" w16cid:durableId="310133891">
    <w:abstractNumId w:val="44"/>
  </w:num>
  <w:num w:numId="146" w16cid:durableId="1868637717">
    <w:abstractNumId w:val="35"/>
  </w:num>
  <w:num w:numId="147" w16cid:durableId="1308515886">
    <w:abstractNumId w:val="71"/>
  </w:num>
  <w:num w:numId="148" w16cid:durableId="1585919607">
    <w:abstractNumId w:val="9"/>
  </w:num>
  <w:num w:numId="149" w16cid:durableId="230779335">
    <w:abstractNumId w:val="169"/>
  </w:num>
  <w:num w:numId="150" w16cid:durableId="1385104825">
    <w:abstractNumId w:val="152"/>
  </w:num>
  <w:num w:numId="151" w16cid:durableId="1029334113">
    <w:abstractNumId w:val="89"/>
  </w:num>
  <w:num w:numId="152" w16cid:durableId="947857177">
    <w:abstractNumId w:val="151"/>
  </w:num>
  <w:num w:numId="153" w16cid:durableId="148601826">
    <w:abstractNumId w:val="122"/>
  </w:num>
  <w:num w:numId="154" w16cid:durableId="1459029438">
    <w:abstractNumId w:val="206"/>
  </w:num>
  <w:num w:numId="155" w16cid:durableId="1423531471">
    <w:abstractNumId w:val="22"/>
  </w:num>
  <w:num w:numId="156" w16cid:durableId="1253007034">
    <w:abstractNumId w:val="165"/>
  </w:num>
  <w:num w:numId="157" w16cid:durableId="1700425256">
    <w:abstractNumId w:val="43"/>
  </w:num>
  <w:num w:numId="158" w16cid:durableId="229735960">
    <w:abstractNumId w:val="192"/>
  </w:num>
  <w:num w:numId="159" w16cid:durableId="2006664633">
    <w:abstractNumId w:val="198"/>
  </w:num>
  <w:num w:numId="160" w16cid:durableId="1889799360">
    <w:abstractNumId w:val="53"/>
  </w:num>
  <w:num w:numId="161" w16cid:durableId="915823498">
    <w:abstractNumId w:val="181"/>
  </w:num>
  <w:num w:numId="162" w16cid:durableId="1426996920">
    <w:abstractNumId w:val="170"/>
  </w:num>
  <w:num w:numId="163" w16cid:durableId="615991118">
    <w:abstractNumId w:val="77"/>
  </w:num>
  <w:num w:numId="164" w16cid:durableId="1020740482">
    <w:abstractNumId w:val="0"/>
  </w:num>
  <w:num w:numId="165" w16cid:durableId="125633446">
    <w:abstractNumId w:val="182"/>
  </w:num>
  <w:num w:numId="166" w16cid:durableId="1945653414">
    <w:abstractNumId w:val="196"/>
  </w:num>
  <w:num w:numId="167" w16cid:durableId="230772590">
    <w:abstractNumId w:val="99"/>
  </w:num>
  <w:num w:numId="168" w16cid:durableId="324820220">
    <w:abstractNumId w:val="105"/>
  </w:num>
  <w:num w:numId="169" w16cid:durableId="1562398439">
    <w:abstractNumId w:val="104"/>
  </w:num>
  <w:num w:numId="170" w16cid:durableId="1986230980">
    <w:abstractNumId w:val="167"/>
  </w:num>
  <w:num w:numId="171" w16cid:durableId="1456633976">
    <w:abstractNumId w:val="127"/>
  </w:num>
  <w:num w:numId="172" w16cid:durableId="1873688529">
    <w:abstractNumId w:val="106"/>
  </w:num>
  <w:num w:numId="173" w16cid:durableId="831749948">
    <w:abstractNumId w:val="32"/>
  </w:num>
  <w:num w:numId="174" w16cid:durableId="670836746">
    <w:abstractNumId w:val="158"/>
  </w:num>
  <w:num w:numId="175" w16cid:durableId="1301888271">
    <w:abstractNumId w:val="45"/>
  </w:num>
  <w:num w:numId="176" w16cid:durableId="1424186710">
    <w:abstractNumId w:val="82"/>
  </w:num>
  <w:num w:numId="177" w16cid:durableId="606471782">
    <w:abstractNumId w:val="113"/>
  </w:num>
  <w:num w:numId="178" w16cid:durableId="1367683348">
    <w:abstractNumId w:val="93"/>
  </w:num>
  <w:num w:numId="179" w16cid:durableId="175198856">
    <w:abstractNumId w:val="146"/>
  </w:num>
  <w:num w:numId="180" w16cid:durableId="1074279652">
    <w:abstractNumId w:val="162"/>
  </w:num>
  <w:num w:numId="181" w16cid:durableId="1693602264">
    <w:abstractNumId w:val="66"/>
  </w:num>
  <w:num w:numId="182" w16cid:durableId="651298661">
    <w:abstractNumId w:val="119"/>
  </w:num>
  <w:num w:numId="183" w16cid:durableId="212931132">
    <w:abstractNumId w:val="161"/>
  </w:num>
  <w:num w:numId="184" w16cid:durableId="1796094424">
    <w:abstractNumId w:val="205"/>
  </w:num>
  <w:num w:numId="185" w16cid:durableId="1241603960">
    <w:abstractNumId w:val="68"/>
  </w:num>
  <w:num w:numId="186" w16cid:durableId="176775498">
    <w:abstractNumId w:val="23"/>
  </w:num>
  <w:num w:numId="187" w16cid:durableId="988023769">
    <w:abstractNumId w:val="149"/>
  </w:num>
  <w:num w:numId="188" w16cid:durableId="870997226">
    <w:abstractNumId w:val="202"/>
  </w:num>
  <w:num w:numId="189" w16cid:durableId="2037731826">
    <w:abstractNumId w:val="156"/>
  </w:num>
  <w:num w:numId="190" w16cid:durableId="458694185">
    <w:abstractNumId w:val="12"/>
  </w:num>
  <w:num w:numId="191" w16cid:durableId="893740062">
    <w:abstractNumId w:val="121"/>
  </w:num>
  <w:num w:numId="192" w16cid:durableId="81683596">
    <w:abstractNumId w:val="114"/>
  </w:num>
  <w:num w:numId="193" w16cid:durableId="564992366">
    <w:abstractNumId w:val="178"/>
  </w:num>
  <w:num w:numId="194" w16cid:durableId="285159438">
    <w:abstractNumId w:val="140"/>
  </w:num>
  <w:num w:numId="195" w16cid:durableId="273757257">
    <w:abstractNumId w:val="179"/>
  </w:num>
  <w:num w:numId="196" w16cid:durableId="168060435">
    <w:abstractNumId w:val="26"/>
  </w:num>
  <w:num w:numId="197" w16cid:durableId="1080256115">
    <w:abstractNumId w:val="65"/>
  </w:num>
  <w:num w:numId="198" w16cid:durableId="605500302">
    <w:abstractNumId w:val="37"/>
  </w:num>
  <w:num w:numId="199" w16cid:durableId="951982688">
    <w:abstractNumId w:val="7"/>
  </w:num>
  <w:num w:numId="200" w16cid:durableId="1295453776">
    <w:abstractNumId w:val="19"/>
  </w:num>
  <w:num w:numId="201" w16cid:durableId="778644529">
    <w:abstractNumId w:val="81"/>
  </w:num>
  <w:num w:numId="202" w16cid:durableId="185025372">
    <w:abstractNumId w:val="118"/>
  </w:num>
  <w:num w:numId="203" w16cid:durableId="1343969130">
    <w:abstractNumId w:val="186"/>
  </w:num>
  <w:num w:numId="204" w16cid:durableId="2035569296">
    <w:abstractNumId w:val="185"/>
  </w:num>
  <w:num w:numId="205" w16cid:durableId="1677682356">
    <w:abstractNumId w:val="135"/>
  </w:num>
  <w:num w:numId="206" w16cid:durableId="1455948750">
    <w:abstractNumId w:val="137"/>
  </w:num>
  <w:num w:numId="207" w16cid:durableId="988434750">
    <w:abstractNumId w:val="164"/>
  </w:num>
  <w:num w:numId="208" w16cid:durableId="910888186">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4E82"/>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D77B8"/>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369B2"/>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272BF"/>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853B8"/>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5D0B"/>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B9E151-A1CF-43B9-9724-EB70CDD79931}">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2230</Words>
  <Characters>12268</Characters>
  <Application>Microsoft Office Word</Application>
  <DocSecurity>0</DocSecurity>
  <Lines>102</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6</cp:revision>
  <dcterms:created xsi:type="dcterms:W3CDTF">2024-08-28T21:42:00Z</dcterms:created>
  <dcterms:modified xsi:type="dcterms:W3CDTF">2025-02-26T20:30:00Z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